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00000" w:rsidRDefault="00F33467">
      <w:pPr>
        <w:pStyle w:val="1"/>
      </w:pPr>
      <w:r>
        <w:fldChar w:fldCharType="begin"/>
      </w:r>
      <w:r>
        <w:instrText>HYPERLINK "http://mobileonline.garant.ru/document/redirect/29706755/0"</w:instrText>
      </w:r>
      <w:r>
        <w:fldChar w:fldCharType="separate"/>
      </w:r>
      <w:r>
        <w:rPr>
          <w:rStyle w:val="a4"/>
          <w:b w:val="0"/>
          <w:bCs w:val="0"/>
        </w:rPr>
        <w:t xml:space="preserve">Закон Липецкой области от 30 декабря 2004 г. N </w:t>
      </w:r>
      <w:r>
        <w:rPr>
          <w:rStyle w:val="a4"/>
          <w:b w:val="0"/>
          <w:bCs w:val="0"/>
        </w:rPr>
        <w:t>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(с изменениями и дополнениями)</w:t>
      </w:r>
      <w:r>
        <w:fldChar w:fldCharType="end"/>
      </w:r>
    </w:p>
    <w:p w:rsidR="00000000" w:rsidRDefault="00F33467">
      <w:pPr>
        <w:pStyle w:val="ad"/>
      </w:pPr>
      <w:r>
        <w:t>С изменениями и дополне</w:t>
      </w:r>
      <w:r>
        <w:t>ниями от:</w:t>
      </w:r>
    </w:p>
    <w:p w:rsidR="00000000" w:rsidRDefault="00F33467">
      <w:pPr>
        <w:pStyle w:val="aa"/>
        <w:rPr>
          <w:shd w:val="clear" w:color="auto" w:fill="EAEFED"/>
        </w:rPr>
      </w:pPr>
      <w:r>
        <w:t xml:space="preserve"> </w:t>
      </w:r>
      <w:r>
        <w:rPr>
          <w:shd w:val="clear" w:color="auto" w:fill="EAEFED"/>
        </w:rPr>
        <w:t>25 декабря 2006 г., 14 февраля, 6 апреля, 22 августа, 27 декабря 2007 г., 24 декабря 2008 г., 31 декабря 2009 г., 31 декабря 2010 г., 14 июля, 7 сентября, 31 октября 2011 г., 12 января, 1 октября, 29 декабря 2012 г., 26 июля 2013 г., 4 апреля, 5</w:t>
      </w:r>
      <w:r>
        <w:rPr>
          <w:shd w:val="clear" w:color="auto" w:fill="EAEFED"/>
        </w:rPr>
        <w:t xml:space="preserve"> декабря 2014 г., 1 июля, 30 декабря 2015 г., 23 июня, 16 ноября 2016 г., 3, 27 апреля, 19 июня, 25 декабря 2017 г., 23 июля, 26 декабря 2018 г., 19 августа, 13 ноября 2019 г., 30 марта, 21 мая, 5 июня, 30 июля 2020 г., 21 июня, 18 ноября, 27 декабря 2021 </w:t>
      </w:r>
      <w:r>
        <w:rPr>
          <w:shd w:val="clear" w:color="auto" w:fill="EAEFED"/>
        </w:rPr>
        <w:t>г.</w:t>
      </w:r>
    </w:p>
    <w:p w:rsidR="00000000" w:rsidRDefault="00F33467"/>
    <w:p w:rsidR="00000000" w:rsidRDefault="00F33467">
      <w:pPr>
        <w:pStyle w:val="ae"/>
      </w:pPr>
      <w:r>
        <w:rPr>
          <w:rStyle w:val="a3"/>
        </w:rPr>
        <w:t xml:space="preserve">Принят </w:t>
      </w:r>
      <w:hyperlink r:id="rId8" w:history="1">
        <w:r>
          <w:rPr>
            <w:rStyle w:val="a4"/>
          </w:rPr>
          <w:t>постановлением</w:t>
        </w:r>
      </w:hyperlink>
      <w:r>
        <w:rPr>
          <w:rStyle w:val="a3"/>
        </w:rPr>
        <w:t xml:space="preserve"> Липецкого областного Совета депутатов от 23 декабря 2004 г. N 707-пс</w:t>
      </w:r>
    </w:p>
    <w:p w:rsidR="00000000" w:rsidRDefault="00F33467">
      <w:pPr>
        <w:pStyle w:val="a7"/>
        <w:rPr>
          <w:color w:val="000000"/>
          <w:sz w:val="16"/>
          <w:szCs w:val="16"/>
          <w:shd w:val="clear" w:color="auto" w:fill="F0F0F0"/>
        </w:rPr>
      </w:pPr>
      <w:r>
        <w:rPr>
          <w:color w:val="000000"/>
          <w:sz w:val="16"/>
          <w:szCs w:val="16"/>
          <w:shd w:val="clear" w:color="auto" w:fill="F0F0F0"/>
        </w:rPr>
        <w:t>ГАРАНТ:</w:t>
      </w:r>
    </w:p>
    <w:p w:rsidR="00000000" w:rsidRDefault="00F33467">
      <w:pPr>
        <w:pStyle w:val="a7"/>
        <w:rPr>
          <w:shd w:val="clear" w:color="auto" w:fill="F0F0F0"/>
        </w:rPr>
      </w:pPr>
      <w:r>
        <w:t xml:space="preserve"> </w:t>
      </w:r>
      <w:r>
        <w:rPr>
          <w:shd w:val="clear" w:color="auto" w:fill="F0F0F0"/>
        </w:rPr>
        <w:t xml:space="preserve">Настоящий Закон </w:t>
      </w:r>
      <w:hyperlink w:anchor="sub_11" w:history="1">
        <w:r>
          <w:rPr>
            <w:rStyle w:val="a4"/>
            <w:shd w:val="clear" w:color="auto" w:fill="F0F0F0"/>
          </w:rPr>
          <w:t>вступает в силу</w:t>
        </w:r>
      </w:hyperlink>
      <w:r>
        <w:rPr>
          <w:shd w:val="clear" w:color="auto" w:fill="F0F0F0"/>
        </w:rPr>
        <w:t xml:space="preserve"> с 1 января 2005 г.</w:t>
      </w:r>
    </w:p>
    <w:p w:rsidR="00000000" w:rsidRDefault="00F33467">
      <w:pPr>
        <w:pStyle w:val="a7"/>
        <w:rPr>
          <w:shd w:val="clear" w:color="auto" w:fill="F0F0F0"/>
        </w:rPr>
      </w:pPr>
      <w:r>
        <w:t xml:space="preserve"> </w:t>
      </w:r>
    </w:p>
    <w:p w:rsidR="00000000" w:rsidRDefault="00F33467">
      <w:pPr>
        <w:pStyle w:val="a7"/>
        <w:rPr>
          <w:color w:val="000000"/>
          <w:sz w:val="16"/>
          <w:szCs w:val="16"/>
          <w:shd w:val="clear" w:color="auto" w:fill="F0F0F0"/>
        </w:rPr>
      </w:pPr>
      <w:bookmarkStart w:id="1" w:name="sub_18"/>
      <w:r>
        <w:rPr>
          <w:color w:val="000000"/>
          <w:sz w:val="16"/>
          <w:szCs w:val="16"/>
          <w:shd w:val="clear" w:color="auto" w:fill="F0F0F0"/>
        </w:rPr>
        <w:t>Информация об изменениях:</w:t>
      </w:r>
    </w:p>
    <w:bookmarkEnd w:id="1"/>
    <w:p w:rsidR="00000000" w:rsidRDefault="00F33467">
      <w:pPr>
        <w:pStyle w:val="a8"/>
        <w:rPr>
          <w:shd w:val="clear" w:color="auto" w:fill="F0F0F0"/>
        </w:rPr>
      </w:pPr>
      <w:r>
        <w:t xml:space="preserve"> </w:t>
      </w:r>
      <w:hyperlink r:id="rId9" w:history="1">
        <w:r>
          <w:rPr>
            <w:rStyle w:val="a4"/>
            <w:shd w:val="clear" w:color="auto" w:fill="F0F0F0"/>
          </w:rPr>
          <w:t>Законом</w:t>
        </w:r>
      </w:hyperlink>
      <w:r>
        <w:rPr>
          <w:shd w:val="clear" w:color="auto" w:fill="F0F0F0"/>
        </w:rPr>
        <w:t xml:space="preserve"> Липецкой области от 4 апреля 2014 г. N 274-ОЗ в преамбулу настоящего Закона внесены изменения</w:t>
      </w:r>
    </w:p>
    <w:p w:rsidR="00000000" w:rsidRDefault="00F33467">
      <w:pPr>
        <w:pStyle w:val="a8"/>
        <w:rPr>
          <w:shd w:val="clear" w:color="auto" w:fill="F0F0F0"/>
        </w:rPr>
      </w:pPr>
      <w:r>
        <w:t xml:space="preserve"> </w:t>
      </w:r>
      <w:hyperlink r:id="rId10" w:history="1">
        <w:r>
          <w:rPr>
            <w:rStyle w:val="a4"/>
            <w:shd w:val="clear" w:color="auto" w:fill="F0F0F0"/>
          </w:rPr>
          <w:t>См. текст преамбулы в предыдущей редакции</w:t>
        </w:r>
      </w:hyperlink>
    </w:p>
    <w:p w:rsidR="00000000" w:rsidRDefault="00F33467">
      <w:r>
        <w:t xml:space="preserve">Настоящий Закон определяет меры социальной поддержки обучающихся образовательных организаций и меры социальной поддержки детей-сирот и детей, оставшихся без попечения родителей, в </w:t>
      </w:r>
      <w:r>
        <w:t>том числе находящихся под опекой (попечительством) и в приемных семьях, а также лиц из их числа в возрасте до 23 лет (далее - дети-сироты и дети, оставшиеся без попечения родителей, а также лица из их числа) дополнительно к гарантиям, установленным федерал</w:t>
      </w:r>
      <w:r>
        <w:t>ьным законодательством.</w:t>
      </w:r>
    </w:p>
    <w:p w:rsidR="00000000" w:rsidRDefault="00F33467"/>
    <w:p w:rsidR="00000000" w:rsidRDefault="00F33467">
      <w:pPr>
        <w:pStyle w:val="1"/>
      </w:pPr>
      <w:bookmarkStart w:id="2" w:name="sub_100"/>
      <w:r>
        <w:t>Глава I. Общие Положения</w:t>
      </w:r>
    </w:p>
    <w:bookmarkEnd w:id="2"/>
    <w:p w:rsidR="00000000" w:rsidRDefault="00F33467"/>
    <w:p w:rsidR="00000000" w:rsidRDefault="00F33467">
      <w:pPr>
        <w:pStyle w:val="a5"/>
      </w:pPr>
      <w:bookmarkStart w:id="3" w:name="sub_1"/>
      <w:r>
        <w:rPr>
          <w:rStyle w:val="a3"/>
        </w:rPr>
        <w:t>Статья 1.</w:t>
      </w:r>
      <w:r>
        <w:t xml:space="preserve"> Законодательство области о социальной поддержке обучающихся и дополнительных гарантиях по социальной поддержке детей-сирот и детей, оставшихся без попечения родителей, а также </w:t>
      </w:r>
      <w:r>
        <w:t>лиц из их числа</w:t>
      </w:r>
    </w:p>
    <w:bookmarkEnd w:id="3"/>
    <w:p w:rsidR="00000000" w:rsidRDefault="00F33467">
      <w:r>
        <w:t xml:space="preserve">Законодательство о социальной поддержке обучающихся и дополнительных гарантиях по социальной поддержке детей-сирот и детей, оставшихся без попечения родителей, а также лиц из их числа основывается на </w:t>
      </w:r>
      <w:hyperlink r:id="rId11" w:history="1">
        <w:r>
          <w:rPr>
            <w:rStyle w:val="a4"/>
          </w:rPr>
          <w:t>Конституции</w:t>
        </w:r>
      </w:hyperlink>
      <w:r>
        <w:t xml:space="preserve"> Российской Федерации, </w:t>
      </w:r>
      <w:hyperlink r:id="rId12" w:history="1">
        <w:r>
          <w:rPr>
            <w:rStyle w:val="a4"/>
          </w:rPr>
          <w:t>Федеральном законе</w:t>
        </w:r>
      </w:hyperlink>
      <w:r>
        <w:t xml:space="preserve"> "О дополнительных гарантиях по социальной поддержке детей-сирот и детей, оставшихся без попечения родителей", иных федеральных законах и нормативных правовых актах Российской Федерации и состоит из настоящего Закона, законов и иных нормативных правовых ак</w:t>
      </w:r>
      <w:r>
        <w:t>тов области.</w:t>
      </w:r>
    </w:p>
    <w:p w:rsidR="00000000" w:rsidRDefault="00F33467">
      <w:pPr>
        <w:pStyle w:val="a7"/>
        <w:rPr>
          <w:color w:val="000000"/>
          <w:sz w:val="16"/>
          <w:szCs w:val="16"/>
          <w:shd w:val="clear" w:color="auto" w:fill="F0F0F0"/>
        </w:rPr>
      </w:pPr>
      <w:r>
        <w:rPr>
          <w:color w:val="000000"/>
          <w:sz w:val="16"/>
          <w:szCs w:val="16"/>
          <w:shd w:val="clear" w:color="auto" w:fill="F0F0F0"/>
        </w:rPr>
        <w:t>ГАРАНТ:</w:t>
      </w:r>
    </w:p>
    <w:p w:rsidR="00000000" w:rsidRDefault="00F33467">
      <w:pPr>
        <w:pStyle w:val="a7"/>
        <w:rPr>
          <w:shd w:val="clear" w:color="auto" w:fill="F0F0F0"/>
        </w:rPr>
      </w:pPr>
      <w:r>
        <w:t xml:space="preserve"> </w:t>
      </w:r>
      <w:r>
        <w:rPr>
          <w:shd w:val="clear" w:color="auto" w:fill="F0F0F0"/>
        </w:rPr>
        <w:t xml:space="preserve">См. </w:t>
      </w:r>
      <w:hyperlink r:id="rId13" w:history="1">
        <w:r>
          <w:rPr>
            <w:rStyle w:val="a4"/>
            <w:shd w:val="clear" w:color="auto" w:fill="F0F0F0"/>
          </w:rPr>
          <w:t>Закон</w:t>
        </w:r>
      </w:hyperlink>
      <w:r>
        <w:rPr>
          <w:shd w:val="clear" w:color="auto" w:fill="F0F0F0"/>
        </w:rPr>
        <w:t xml:space="preserve"> Липецкой области от 24 декабря 2008 г. N 224-ОЗ "О поощрительных выплатах в сфере образования и науки Липецкой области"</w:t>
      </w:r>
    </w:p>
    <w:p w:rsidR="00000000" w:rsidRDefault="00F33467">
      <w:pPr>
        <w:pStyle w:val="a7"/>
        <w:rPr>
          <w:shd w:val="clear" w:color="auto" w:fill="F0F0F0"/>
        </w:rPr>
      </w:pPr>
      <w:r>
        <w:t xml:space="preserve"> </w:t>
      </w:r>
    </w:p>
    <w:p w:rsidR="00000000" w:rsidRDefault="00F33467">
      <w:pPr>
        <w:pStyle w:val="a7"/>
        <w:rPr>
          <w:color w:val="000000"/>
          <w:sz w:val="16"/>
          <w:szCs w:val="16"/>
          <w:shd w:val="clear" w:color="auto" w:fill="F0F0F0"/>
        </w:rPr>
      </w:pPr>
      <w:bookmarkStart w:id="4" w:name="sub_2"/>
      <w:r>
        <w:rPr>
          <w:color w:val="000000"/>
          <w:sz w:val="16"/>
          <w:szCs w:val="16"/>
          <w:shd w:val="clear" w:color="auto" w:fill="F0F0F0"/>
        </w:rPr>
        <w:t>Информация об изменениях</w:t>
      </w:r>
      <w:r>
        <w:rPr>
          <w:color w:val="000000"/>
          <w:sz w:val="16"/>
          <w:szCs w:val="16"/>
          <w:shd w:val="clear" w:color="auto" w:fill="F0F0F0"/>
        </w:rPr>
        <w:t>:</w:t>
      </w:r>
    </w:p>
    <w:bookmarkEnd w:id="4"/>
    <w:p w:rsidR="00000000" w:rsidRDefault="00F33467">
      <w:pPr>
        <w:pStyle w:val="a8"/>
        <w:rPr>
          <w:shd w:val="clear" w:color="auto" w:fill="F0F0F0"/>
        </w:rPr>
      </w:pPr>
      <w:r>
        <w:t xml:space="preserve"> </w:t>
      </w:r>
      <w:r>
        <w:rPr>
          <w:shd w:val="clear" w:color="auto" w:fill="F0F0F0"/>
        </w:rPr>
        <w:t xml:space="preserve">Статья 2 изменена с 1 января 2022 г. - </w:t>
      </w:r>
      <w:hyperlink r:id="rId14"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15" w:history="1">
        <w:r>
          <w:rPr>
            <w:rStyle w:val="a4"/>
            <w:shd w:val="clear" w:color="auto" w:fill="F0F0F0"/>
          </w:rPr>
          <w:t>См. предыдущ</w:t>
        </w:r>
        <w:r>
          <w:rPr>
            <w:rStyle w:val="a4"/>
            <w:shd w:val="clear" w:color="auto" w:fill="F0F0F0"/>
          </w:rPr>
          <w:t>ую редакцию</w:t>
        </w:r>
      </w:hyperlink>
    </w:p>
    <w:p w:rsidR="00000000" w:rsidRDefault="00F33467">
      <w:pPr>
        <w:pStyle w:val="a5"/>
      </w:pPr>
      <w:r>
        <w:rPr>
          <w:rStyle w:val="a3"/>
        </w:rPr>
        <w:t>Статья 2.</w:t>
      </w:r>
      <w:r>
        <w:t xml:space="preserve"> Социальная поддержка обучающихся, детей-сирот и детей, оставшихся без попечения родителей, а также лиц из их числа</w:t>
      </w:r>
    </w:p>
    <w:p w:rsidR="00000000" w:rsidRDefault="00F33467">
      <w:r>
        <w:lastRenderedPageBreak/>
        <w:t>Социальная поддержка обучающихся, детей-сирот и детей, оставшихся без попечения родителей, а также лиц из их числа о</w:t>
      </w:r>
      <w:r>
        <w:t>существляется в виде:</w:t>
      </w:r>
    </w:p>
    <w:p w:rsidR="00000000" w:rsidRDefault="00F33467">
      <w:bookmarkStart w:id="5" w:name="sub_12"/>
      <w:r>
        <w:t>- социальных выплат на питание обучающимся в муниципальных и областных общеобразовательных организациях (за исключением обучающихся по образовательным программам начального общего образования, учащихся, находящихся на полном гос</w:t>
      </w:r>
      <w:r>
        <w:t>ударственном обеспечении), в частных общеобразовательных организациях, имеющих государственную аккредитацию (за исключением обучающихся по образовательным программам начального общего образования), в областных образовательных организациях, реализующих осно</w:t>
      </w:r>
      <w:r>
        <w:t>вные и дополнительные образовательные программы, не относящиеся к типу таких образовательных организаций (далее - нетиповые областные образовательные организации), студентов в областных профессиональных образовательных организациях, слушателей по программа</w:t>
      </w:r>
      <w:r>
        <w:t>м профессиональной подготовки, обучающихся за счет средств областного бюджета;</w:t>
      </w:r>
    </w:p>
    <w:bookmarkEnd w:id="5"/>
    <w:p w:rsidR="00000000" w:rsidRDefault="00F33467">
      <w:r>
        <w:t>- предоставления учащимся муниципальных общеобразовательных организаций, воспитанникам организаций для детей-сирот, детей оставшихся без попечения родителей, студентам обл</w:t>
      </w:r>
      <w:r>
        <w:t>астных профессиональных образовательных организаций бесплатных путевок для отдыха и оздоровления в загородных стационарных детских оздоровительных лагерях Липецкой области;</w:t>
      </w:r>
    </w:p>
    <w:p w:rsidR="00000000" w:rsidRDefault="00F33467">
      <w:r>
        <w:t>- государственной социальной стипендии студентам областных профессиональных образов</w:t>
      </w:r>
      <w:r>
        <w:t>ательных организаций;</w:t>
      </w:r>
    </w:p>
    <w:p w:rsidR="00000000" w:rsidRDefault="00F33467">
      <w:r>
        <w:t>- материальной поддержки студентам областных профессиональных образовательных организаций;</w:t>
      </w:r>
    </w:p>
    <w:p w:rsidR="00000000" w:rsidRDefault="00F33467">
      <w:bookmarkStart w:id="6" w:name="sub_166"/>
      <w:r>
        <w:t xml:space="preserve">абзац утратил силу с 1 января 2022 г. - </w:t>
      </w:r>
      <w:hyperlink r:id="rId16" w:history="1">
        <w:r>
          <w:rPr>
            <w:rStyle w:val="a4"/>
          </w:rPr>
          <w:t>Закон</w:t>
        </w:r>
      </w:hyperlink>
      <w:r>
        <w:t xml:space="preserve"> Липецкой области</w:t>
      </w:r>
      <w:r>
        <w:t xml:space="preserve"> от 18 ноября 2021 г. N 27-ОЗ</w:t>
      </w:r>
    </w:p>
    <w:bookmarkEnd w:id="6"/>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7" w:history="1">
        <w:r>
          <w:rPr>
            <w:rStyle w:val="a4"/>
            <w:shd w:val="clear" w:color="auto" w:fill="F0F0F0"/>
          </w:rPr>
          <w:t>См. предыдущую редакцию</w:t>
        </w:r>
      </w:hyperlink>
    </w:p>
    <w:p w:rsidR="00000000" w:rsidRDefault="00F33467">
      <w:bookmarkStart w:id="7" w:name="sub_27"/>
      <w:r>
        <w:t>- ежемесячных выплат обучающимся по программам ординатуры, принятым на обучение на условиях целевого обучения. Условия, порядок предоставления, размер ежемесячной выплаты и основания ее возврата устанавливаются настоящим Законом;</w:t>
      </w:r>
    </w:p>
    <w:p w:rsidR="00000000" w:rsidRDefault="00F33467">
      <w:bookmarkStart w:id="8" w:name="sub_208"/>
      <w:bookmarkEnd w:id="7"/>
      <w:r>
        <w:t>- ежегодной в</w:t>
      </w:r>
      <w:r>
        <w:t>ыплаты обучающимся по программам ординатуры, принятым на обучение не на условиях целевого обучения. Условия, порядок предоставления, размер ежегодной выплаты и основания ее возврата устанавливаются настоящим Законом;</w:t>
      </w:r>
    </w:p>
    <w:p w:rsidR="00000000" w:rsidRDefault="00F33467">
      <w:bookmarkStart w:id="9" w:name="sub_28"/>
      <w:bookmarkEnd w:id="8"/>
      <w:r>
        <w:t>- ежемесячных выплат студе</w:t>
      </w:r>
      <w:r>
        <w:t>нтам образовательных организаций высшего образования (далее - ООВО), принятым на обучение на условиях целевого обучения. Условия, порядок предоставления, размер ежемесячной выплаты и основания ее возврата устанавливаются настоящим Законом;</w:t>
      </w:r>
    </w:p>
    <w:bookmarkEnd w:id="9"/>
    <w:p w:rsidR="00000000" w:rsidRDefault="00F33467">
      <w:r>
        <w:t>- дополнит</w:t>
      </w:r>
      <w:r>
        <w:t>ельных гарантий по социальной поддержке детей-сирот и детей, оставшихся без попечения родителей, а также лиц из их числа.</w:t>
      </w:r>
    </w:p>
    <w:p w:rsidR="00000000" w:rsidRDefault="00F33467">
      <w:bookmarkStart w:id="10" w:name="sub_211"/>
      <w:r>
        <w:t>- обеспечения обучающихся с ограниченными возможностями здоровья, проживающих в областных образовательных организациях и находя</w:t>
      </w:r>
      <w:r>
        <w:t>щихся на полном государственном обеспечении, питанием, одеждой, обувью, мягким и жестким инвентарем.</w:t>
      </w:r>
    </w:p>
    <w:p w:rsidR="00000000" w:rsidRDefault="00F33467">
      <w:bookmarkStart w:id="11" w:name="sub_2012"/>
      <w:bookmarkEnd w:id="10"/>
      <w:r>
        <w:t>- обеспечения обучающихся по образовательным программам начального общего образования в муниципальных и областных общеобразовательных органи</w:t>
      </w:r>
      <w:r>
        <w:t>зациях, в частных общеобразовательных организациях, имеющих государственную аккредитацию, бесплатным горячим питанием.</w:t>
      </w:r>
    </w:p>
    <w:bookmarkEnd w:id="11"/>
    <w:p w:rsidR="00000000" w:rsidRDefault="00F33467"/>
    <w:p w:rsidR="00000000" w:rsidRDefault="00F33467">
      <w:pPr>
        <w:pStyle w:val="1"/>
      </w:pPr>
      <w:bookmarkStart w:id="12" w:name="sub_200"/>
      <w:r>
        <w:t>Глава II. Социальная поддержка обучающихся</w:t>
      </w:r>
    </w:p>
    <w:bookmarkEnd w:id="12"/>
    <w:p w:rsidR="00000000" w:rsidRDefault="00F33467"/>
    <w:p w:rsidR="00000000" w:rsidRDefault="00F33467">
      <w:pPr>
        <w:pStyle w:val="a7"/>
        <w:rPr>
          <w:color w:val="000000"/>
          <w:sz w:val="16"/>
          <w:szCs w:val="16"/>
          <w:shd w:val="clear" w:color="auto" w:fill="F0F0F0"/>
        </w:rPr>
      </w:pPr>
      <w:bookmarkStart w:id="13" w:name="sub_3"/>
      <w:r>
        <w:rPr>
          <w:color w:val="000000"/>
          <w:sz w:val="16"/>
          <w:szCs w:val="16"/>
          <w:shd w:val="clear" w:color="auto" w:fill="F0F0F0"/>
        </w:rPr>
        <w:t>Информация об изменениях:</w:t>
      </w:r>
    </w:p>
    <w:bookmarkEnd w:id="13"/>
    <w:p w:rsidR="00000000" w:rsidRDefault="00F33467">
      <w:pPr>
        <w:pStyle w:val="a8"/>
        <w:rPr>
          <w:shd w:val="clear" w:color="auto" w:fill="F0F0F0"/>
        </w:rPr>
      </w:pPr>
      <w:r>
        <w:t xml:space="preserve"> </w:t>
      </w:r>
      <w:r>
        <w:rPr>
          <w:shd w:val="clear" w:color="auto" w:fill="F0F0F0"/>
        </w:rPr>
        <w:t>Статья 3 изменена с 30 июля 2020 </w:t>
      </w:r>
      <w:r>
        <w:rPr>
          <w:shd w:val="clear" w:color="auto" w:fill="F0F0F0"/>
        </w:rPr>
        <w:t xml:space="preserve">г. - </w:t>
      </w:r>
      <w:hyperlink r:id="rId18" w:history="1">
        <w:r>
          <w:rPr>
            <w:rStyle w:val="a4"/>
            <w:shd w:val="clear" w:color="auto" w:fill="F0F0F0"/>
          </w:rPr>
          <w:t>Закон</w:t>
        </w:r>
      </w:hyperlink>
      <w:r>
        <w:rPr>
          <w:shd w:val="clear" w:color="auto" w:fill="F0F0F0"/>
        </w:rPr>
        <w:t xml:space="preserve"> Липецкой области от 30 июля 2020 г. N 421-ОЗ</w:t>
      </w:r>
    </w:p>
    <w:p w:rsidR="00000000" w:rsidRDefault="00F33467">
      <w:pPr>
        <w:pStyle w:val="a8"/>
        <w:rPr>
          <w:shd w:val="clear" w:color="auto" w:fill="F0F0F0"/>
        </w:rPr>
      </w:pPr>
      <w:r>
        <w:lastRenderedPageBreak/>
        <w:t xml:space="preserve"> </w:t>
      </w:r>
      <w:hyperlink r:id="rId19" w:history="1">
        <w:r>
          <w:rPr>
            <w:rStyle w:val="a4"/>
            <w:shd w:val="clear" w:color="auto" w:fill="F0F0F0"/>
          </w:rPr>
          <w:t>См. предыдущую редакцию</w:t>
        </w:r>
      </w:hyperlink>
    </w:p>
    <w:p w:rsidR="00000000" w:rsidRDefault="00F33467">
      <w:pPr>
        <w:pStyle w:val="a5"/>
      </w:pPr>
      <w:r>
        <w:rPr>
          <w:rStyle w:val="a3"/>
        </w:rPr>
        <w:t>Статья 3.</w:t>
      </w:r>
      <w:r>
        <w:t xml:space="preserve"> Социальные выплаты </w:t>
      </w:r>
      <w:r>
        <w:t>на питание</w:t>
      </w:r>
    </w:p>
    <w:p w:rsidR="00000000" w:rsidRDefault="00F33467">
      <w:bookmarkStart w:id="14" w:name="sub_63"/>
      <w:r>
        <w:t>Социальные выплаты на питание предназначены для частичной компенсации стоимости питания учащихся в муниципальных общеобразовательных организациях, в частных общеобразовательных организациях, имеющих государственную аккредитацию, в областны</w:t>
      </w:r>
      <w:r>
        <w:t>х общеобразовательных организациях, студентов в областных профессиональных образовательных организациях, в нетиповых областных образовательных организациях.</w:t>
      </w:r>
    </w:p>
    <w:p w:rsidR="00000000" w:rsidRDefault="00F33467">
      <w:bookmarkStart w:id="15" w:name="sub_39"/>
      <w:bookmarkEnd w:id="14"/>
      <w:r>
        <w:t>Финансовые средства на питание предусматриваются в областном бюджете органам местного с</w:t>
      </w:r>
      <w:r>
        <w:t>амоуправления, областным общеобразовательным организациям, областным профессиональным образовательным организациям, нетиповым областным образовательным организациям.</w:t>
      </w:r>
    </w:p>
    <w:bookmarkEnd w:id="15"/>
    <w:p w:rsidR="00000000" w:rsidRDefault="00F33467">
      <w:pPr>
        <w:pStyle w:val="a7"/>
        <w:rPr>
          <w:color w:val="000000"/>
          <w:sz w:val="16"/>
          <w:szCs w:val="16"/>
          <w:shd w:val="clear" w:color="auto" w:fill="F0F0F0"/>
        </w:rPr>
      </w:pPr>
      <w:r>
        <w:rPr>
          <w:color w:val="000000"/>
          <w:sz w:val="16"/>
          <w:szCs w:val="16"/>
          <w:shd w:val="clear" w:color="auto" w:fill="F0F0F0"/>
        </w:rPr>
        <w:t>ГАРАНТ:</w:t>
      </w:r>
    </w:p>
    <w:p w:rsidR="00000000" w:rsidRDefault="00F33467">
      <w:pPr>
        <w:pStyle w:val="a7"/>
        <w:rPr>
          <w:shd w:val="clear" w:color="auto" w:fill="F0F0F0"/>
        </w:rPr>
      </w:pPr>
      <w:r>
        <w:t xml:space="preserve"> </w:t>
      </w:r>
      <w:r>
        <w:rPr>
          <w:shd w:val="clear" w:color="auto" w:fill="F0F0F0"/>
        </w:rPr>
        <w:t xml:space="preserve">См. </w:t>
      </w:r>
      <w:hyperlink r:id="rId20" w:history="1">
        <w:r>
          <w:rPr>
            <w:rStyle w:val="a4"/>
            <w:shd w:val="clear" w:color="auto" w:fill="F0F0F0"/>
          </w:rPr>
          <w:t>З</w:t>
        </w:r>
        <w:r>
          <w:rPr>
            <w:rStyle w:val="a4"/>
            <w:shd w:val="clear" w:color="auto" w:fill="F0F0F0"/>
          </w:rPr>
          <w:t>акон</w:t>
        </w:r>
      </w:hyperlink>
      <w:r>
        <w:rPr>
          <w:shd w:val="clear" w:color="auto" w:fill="F0F0F0"/>
        </w:rPr>
        <w:t xml:space="preserve"> Липецкой области от 27 декабря 2007 г. N 119-ОЗ "О наделении органов местного самоуправления отдельными государственными полномочиями в сфере образования"</w:t>
      </w:r>
    </w:p>
    <w:p w:rsidR="00000000" w:rsidRDefault="00F33467">
      <w:pPr>
        <w:pStyle w:val="a7"/>
        <w:rPr>
          <w:shd w:val="clear" w:color="auto" w:fill="F0F0F0"/>
        </w:rPr>
      </w:pPr>
      <w:r>
        <w:t xml:space="preserve"> </w:t>
      </w:r>
    </w:p>
    <w:p w:rsidR="00000000" w:rsidRDefault="00F33467">
      <w:pPr>
        <w:pStyle w:val="a7"/>
        <w:rPr>
          <w:color w:val="000000"/>
          <w:sz w:val="16"/>
          <w:szCs w:val="16"/>
          <w:shd w:val="clear" w:color="auto" w:fill="F0F0F0"/>
        </w:rPr>
      </w:pPr>
      <w:bookmarkStart w:id="16" w:name="sub_4"/>
      <w:r>
        <w:rPr>
          <w:color w:val="000000"/>
          <w:sz w:val="16"/>
          <w:szCs w:val="16"/>
          <w:shd w:val="clear" w:color="auto" w:fill="F0F0F0"/>
        </w:rPr>
        <w:t>Информация об изменениях:</w:t>
      </w:r>
    </w:p>
    <w:bookmarkEnd w:id="16"/>
    <w:p w:rsidR="00000000" w:rsidRDefault="00F33467">
      <w:pPr>
        <w:pStyle w:val="a8"/>
        <w:rPr>
          <w:shd w:val="clear" w:color="auto" w:fill="F0F0F0"/>
        </w:rPr>
      </w:pPr>
      <w:r>
        <w:t xml:space="preserve"> </w:t>
      </w:r>
      <w:r>
        <w:rPr>
          <w:shd w:val="clear" w:color="auto" w:fill="F0F0F0"/>
        </w:rPr>
        <w:t xml:space="preserve">Статья 4 изменена с 1 января 2022 г. - </w:t>
      </w:r>
      <w:hyperlink r:id="rId21"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22" w:history="1">
        <w:r>
          <w:rPr>
            <w:rStyle w:val="a4"/>
            <w:shd w:val="clear" w:color="auto" w:fill="F0F0F0"/>
          </w:rPr>
          <w:t>См. предыдущую редакцию</w:t>
        </w:r>
      </w:hyperlink>
    </w:p>
    <w:p w:rsidR="00000000" w:rsidRDefault="00F33467">
      <w:pPr>
        <w:pStyle w:val="a5"/>
      </w:pPr>
      <w:r>
        <w:rPr>
          <w:rStyle w:val="a3"/>
        </w:rPr>
        <w:t>Статья 4.</w:t>
      </w:r>
      <w:r>
        <w:t xml:space="preserve"> Размер социальных выплат на питание</w:t>
      </w:r>
    </w:p>
    <w:p w:rsidR="00000000" w:rsidRDefault="00F33467">
      <w:r>
        <w:t>Р</w:t>
      </w:r>
      <w:r>
        <w:t>азмер социальных выплат на питание устанавливается из расчета на одного обучающегося в день:</w:t>
      </w:r>
    </w:p>
    <w:p w:rsidR="00000000" w:rsidRDefault="00F33467">
      <w:bookmarkStart w:id="17" w:name="sub_42"/>
      <w:r>
        <w:t>- для учащихся в муниципальных и областных общеобразовательных организациях (за исключением обучающихся по образовательным программам начального общего образ</w:t>
      </w:r>
      <w:r>
        <w:t>ования, учащихся, находящихся на полном государственном обеспечении), в частных общеобразовательных организациях, имеющих государственную аккредитацию (за исключением обучающихся по образовательным программам начального общего образования), - 20 рублей;</w:t>
      </w:r>
    </w:p>
    <w:p w:rsidR="00000000" w:rsidRDefault="00F33467">
      <w:bookmarkStart w:id="18" w:name="sub_43"/>
      <w:bookmarkEnd w:id="17"/>
      <w:r>
        <w:t>- для учащихся в муниципальных и областных общеобразовательных организациях (за исключением обучающихся по образовательным программам начального общего образования, учащихся, находящихся на полном государственном обеспечении) и в частных общеобра</w:t>
      </w:r>
      <w:r>
        <w:t>зовательных организациях, имеющих государственную аккредитацию, из малоимущих семей, посещающих группы продленного дня, из семей опекуна (попечителя), приемных семей, и из многодетных семей (за исключением обучающихся по образовательным программам начально</w:t>
      </w:r>
      <w:r>
        <w:t>го общего образования); слушателей по программам профессиональной подготовки, обучающихся за счет средств областного бюджета, - 55 рублей;</w:t>
      </w:r>
    </w:p>
    <w:p w:rsidR="00000000" w:rsidRDefault="00F33467">
      <w:bookmarkStart w:id="19" w:name="sub_444"/>
      <w:bookmarkEnd w:id="18"/>
      <w:r>
        <w:t>- для студентов областных профессиональных образовательных организаций, обучающихся по программам подгот</w:t>
      </w:r>
      <w:r>
        <w:t>овки квалифицированных рабочих (служащих), за исключением студентов с ограниченными возможностями здоровья - 55 рублей.</w:t>
      </w:r>
    </w:p>
    <w:p w:rsidR="00000000" w:rsidRDefault="00F33467">
      <w:bookmarkStart w:id="20" w:name="sub_445"/>
      <w:bookmarkEnd w:id="19"/>
      <w:r>
        <w:t>- для учащихся с ограниченными возможностями здоровья и детей-инвалидов в муниципальных и областных общеобразовательных ор</w:t>
      </w:r>
      <w:r>
        <w:t>ганизациях (за исключением учащихся, находящихся на полном государственном обеспечении), в частных общеобразовательных организациях, имеющих государственную аккредитацию, студентов с ограниченными возможностями здоровья и студентов-инвалидов областных проф</w:t>
      </w:r>
      <w:r>
        <w:t>ессиональных образовательных организаций - 80 рублей;</w:t>
      </w:r>
    </w:p>
    <w:bookmarkEnd w:id="20"/>
    <w:p w:rsidR="00000000" w:rsidRDefault="00F33467">
      <w:r>
        <w:t>- для учащихся нетиповых областных образовательных организаций - 230 рублей;</w:t>
      </w:r>
    </w:p>
    <w:p w:rsidR="00000000" w:rsidRDefault="00F33467">
      <w:bookmarkStart w:id="21" w:name="sub_477"/>
      <w:r>
        <w:t>- для студентов областных профессиональных образовательных организаций, обучающихся по программам подготовки специалистов среднего звена, за исключением студентов с ограниченными возможностями здоровья, - 30 рублей.</w:t>
      </w:r>
    </w:p>
    <w:bookmarkEnd w:id="21"/>
    <w:p w:rsidR="00000000" w:rsidRDefault="00F33467"/>
    <w:p w:rsidR="00000000" w:rsidRDefault="00F33467">
      <w:pPr>
        <w:ind w:left="1957" w:hanging="1259"/>
      </w:pPr>
      <w:bookmarkStart w:id="22" w:name="sub_5"/>
      <w:r>
        <w:rPr>
          <w:rStyle w:val="a3"/>
        </w:rPr>
        <w:t>Статья 5</w:t>
      </w:r>
      <w:r>
        <w:t xml:space="preserve">. </w:t>
      </w:r>
      <w:hyperlink r:id="rId23" w:history="1">
        <w:r>
          <w:rPr>
            <w:rStyle w:val="a4"/>
          </w:rPr>
          <w:t>Утратила силу</w:t>
        </w:r>
      </w:hyperlink>
      <w:r>
        <w:t xml:space="preserve"> с 1 января 2011 г.</w:t>
      </w:r>
    </w:p>
    <w:bookmarkEnd w:id="22"/>
    <w:p w:rsidR="00000000" w:rsidRDefault="00F33467">
      <w:pPr>
        <w:pStyle w:val="a7"/>
        <w:rPr>
          <w:color w:val="000000"/>
          <w:sz w:val="16"/>
          <w:szCs w:val="16"/>
          <w:shd w:val="clear" w:color="auto" w:fill="F0F0F0"/>
        </w:rPr>
      </w:pPr>
      <w:r>
        <w:rPr>
          <w:color w:val="000000"/>
          <w:sz w:val="16"/>
          <w:szCs w:val="16"/>
          <w:shd w:val="clear" w:color="auto" w:fill="F0F0F0"/>
        </w:rPr>
        <w:lastRenderedPageBreak/>
        <w:t>Информация об изменениях:</w:t>
      </w:r>
    </w:p>
    <w:p w:rsidR="00000000" w:rsidRDefault="00F33467">
      <w:pPr>
        <w:pStyle w:val="a8"/>
        <w:rPr>
          <w:shd w:val="clear" w:color="auto" w:fill="F0F0F0"/>
        </w:rPr>
      </w:pPr>
      <w:r>
        <w:t xml:space="preserve"> </w:t>
      </w:r>
      <w:r>
        <w:rPr>
          <w:shd w:val="clear" w:color="auto" w:fill="F0F0F0"/>
        </w:rPr>
        <w:t xml:space="preserve">См. текст </w:t>
      </w:r>
      <w:hyperlink r:id="rId24" w:history="1">
        <w:r>
          <w:rPr>
            <w:rStyle w:val="a4"/>
            <w:shd w:val="clear" w:color="auto" w:fill="F0F0F0"/>
          </w:rPr>
          <w:t>статьи 5</w:t>
        </w:r>
      </w:hyperlink>
    </w:p>
    <w:p w:rsidR="00000000" w:rsidRDefault="00F33467">
      <w:pPr>
        <w:pStyle w:val="a8"/>
        <w:rPr>
          <w:shd w:val="clear" w:color="auto" w:fill="F0F0F0"/>
        </w:rPr>
      </w:pPr>
      <w:r>
        <w:t xml:space="preserve"> </w:t>
      </w:r>
    </w:p>
    <w:p w:rsidR="00000000" w:rsidRDefault="00F33467">
      <w:pPr>
        <w:pStyle w:val="a5"/>
      </w:pPr>
      <w:bookmarkStart w:id="23" w:name="sub_6"/>
      <w:r>
        <w:rPr>
          <w:rStyle w:val="a3"/>
        </w:rPr>
        <w:t>Статья 6.</w:t>
      </w:r>
      <w:r>
        <w:t xml:space="preserve"> Формы и порядок предоставления социальных выплат на питание</w:t>
      </w:r>
    </w:p>
    <w:p w:rsidR="00000000" w:rsidRDefault="00F33467">
      <w:pPr>
        <w:pStyle w:val="a7"/>
        <w:rPr>
          <w:color w:val="000000"/>
          <w:sz w:val="16"/>
          <w:szCs w:val="16"/>
          <w:shd w:val="clear" w:color="auto" w:fill="F0F0F0"/>
        </w:rPr>
      </w:pPr>
      <w:bookmarkStart w:id="24" w:name="sub_601"/>
      <w:bookmarkEnd w:id="23"/>
      <w:r>
        <w:rPr>
          <w:color w:val="000000"/>
          <w:sz w:val="16"/>
          <w:szCs w:val="16"/>
          <w:shd w:val="clear" w:color="auto" w:fill="F0F0F0"/>
        </w:rPr>
        <w:t>Информация об изменениях:</w:t>
      </w:r>
    </w:p>
    <w:bookmarkEnd w:id="24"/>
    <w:p w:rsidR="00000000" w:rsidRDefault="00F33467">
      <w:pPr>
        <w:pStyle w:val="a8"/>
        <w:rPr>
          <w:shd w:val="clear" w:color="auto" w:fill="F0F0F0"/>
        </w:rPr>
      </w:pPr>
      <w:r>
        <w:t xml:space="preserve"> </w:t>
      </w:r>
      <w:r>
        <w:rPr>
          <w:shd w:val="clear" w:color="auto" w:fill="F0F0F0"/>
        </w:rPr>
        <w:t xml:space="preserve">Часть 1 изменена с 1 января 2022 г. - </w:t>
      </w:r>
      <w:hyperlink r:id="rId25" w:history="1">
        <w:r>
          <w:rPr>
            <w:rStyle w:val="a4"/>
            <w:shd w:val="clear" w:color="auto" w:fill="F0F0F0"/>
          </w:rPr>
          <w:t>Закон</w:t>
        </w:r>
      </w:hyperlink>
      <w:r>
        <w:rPr>
          <w:shd w:val="clear" w:color="auto" w:fill="F0F0F0"/>
        </w:rPr>
        <w:t xml:space="preserve"> Липецкой области от 18 ноября </w:t>
      </w:r>
      <w:r>
        <w:rPr>
          <w:shd w:val="clear" w:color="auto" w:fill="F0F0F0"/>
        </w:rPr>
        <w:t>2021 г. N 27-ОЗ</w:t>
      </w:r>
    </w:p>
    <w:p w:rsidR="00000000" w:rsidRDefault="00F33467">
      <w:pPr>
        <w:pStyle w:val="a8"/>
        <w:rPr>
          <w:shd w:val="clear" w:color="auto" w:fill="F0F0F0"/>
        </w:rPr>
      </w:pPr>
      <w:r>
        <w:t xml:space="preserve"> </w:t>
      </w:r>
      <w:hyperlink r:id="rId26" w:history="1">
        <w:r>
          <w:rPr>
            <w:rStyle w:val="a4"/>
            <w:shd w:val="clear" w:color="auto" w:fill="F0F0F0"/>
          </w:rPr>
          <w:t>См. предыдущую редакцию</w:t>
        </w:r>
      </w:hyperlink>
    </w:p>
    <w:p w:rsidR="00000000" w:rsidRDefault="00F33467">
      <w:r>
        <w:t>1. Социальные выплаты на питание осуществляются в следующих формах:</w:t>
      </w:r>
    </w:p>
    <w:p w:rsidR="00000000" w:rsidRDefault="00F33467">
      <w:bookmarkStart w:id="25" w:name="sub_6012"/>
      <w:r>
        <w:t>- учащимся в муниципальных, областных общеобразовательных органи</w:t>
      </w:r>
      <w:r>
        <w:t>зациях, частных общеобразовательных организациях, имеющих государственную аккредитацию, нетиповых областных образовательных организациях, студентам в областных профессиональных образовательных организациях, обучающимся по программам подготовки квалифициров</w:t>
      </w:r>
      <w:r>
        <w:t>анных рабочих (служащих), в том числе детям из многодетных и малоимущих семей, детям, находящимся в семье опекуна (попечителя), в приемной семье, слушателям по программам профессиональной подготовки, обучающимся за счет средств областного бюджета, - в виде</w:t>
      </w:r>
      <w:r>
        <w:t xml:space="preserve"> организации горячего питания в образовательных организациях;</w:t>
      </w:r>
    </w:p>
    <w:bookmarkEnd w:id="25"/>
    <w:p w:rsidR="00000000" w:rsidRDefault="00F33467">
      <w:r>
        <w:t>- студентам в областных профессиональных образовательных организациях, обучающимся по программам подготовки квалифицированных рабочих (служащих) в период производственной практики и в об</w:t>
      </w:r>
      <w:r>
        <w:t>ластных профессиональных образовательных организациях по программам подготовки специалистов среднего звена, - в виде денежных выплат;</w:t>
      </w:r>
    </w:p>
    <w:p w:rsidR="00000000" w:rsidRDefault="00F33467">
      <w:bookmarkStart w:id="26" w:name="sub_6014"/>
      <w:r>
        <w:t xml:space="preserve">- учащимся на дому по заключениям медицинских организаций, числящимся в составе муниципальных общеобразовательных </w:t>
      </w:r>
      <w:r>
        <w:t>организаций и в областных общеобразовательных организациях, частных общеобразовательных организациях, имеющих государственную аккредитацию, (далее - учащиеся на дому), - в виде денежных выплат;</w:t>
      </w:r>
    </w:p>
    <w:p w:rsidR="00000000" w:rsidRDefault="00F33467">
      <w:bookmarkStart w:id="27" w:name="sub_6015"/>
      <w:bookmarkEnd w:id="26"/>
      <w:r>
        <w:t>- учащимся в муниципальных, областных общеобра</w:t>
      </w:r>
      <w:r>
        <w:t xml:space="preserve">зовательных организациях, частных общеобразовательных организациях, имеющих государственную аккредитацию, студентам в областных профессиональных образовательных организациях, обучающимся по программам подготовки квалифицированных рабочих (служащих), в том </w:t>
      </w:r>
      <w:r>
        <w:t>числе детям из многодетных и малоимущих семей, детям, находящимся в семье опекуна (попечителя), в приемной семье, слушателям по программам профессиональной подготовки, обучающимся за счет средств областного бюджета, при организации учебного процесса с испо</w:t>
      </w:r>
      <w:r>
        <w:t xml:space="preserve">льзованием дистанционных образовательных технологий в случае угрозы возникновения или возникновения чрезвычайной ситуации в соответствии с </w:t>
      </w:r>
      <w:hyperlink r:id="rId27" w:history="1">
        <w:r>
          <w:rPr>
            <w:rStyle w:val="a4"/>
          </w:rPr>
          <w:t>Федеральным законом</w:t>
        </w:r>
      </w:hyperlink>
      <w:r>
        <w:t xml:space="preserve"> от 21 декабря 1994 года </w:t>
      </w:r>
      <w:r>
        <w:t>N 68-ФЗ "О защите населения и территорий от чрезвычайных ситуаций природного и техногенного характера" (далее - лица, обучающиеся с использованием дистанционных образовательных технологий) - в виде денежных выплат.</w:t>
      </w:r>
    </w:p>
    <w:p w:rsidR="00000000" w:rsidRDefault="00F33467">
      <w:bookmarkStart w:id="28" w:name="sub_66"/>
      <w:bookmarkEnd w:id="27"/>
      <w:r>
        <w:t>Денежные выплаты на питание</w:t>
      </w:r>
      <w:r>
        <w:t xml:space="preserve"> лицам, обучающимся с использованием дистанционных образовательных технологий, осуществляются в размерах социальных выплат на питание, установленных для каждой категории обучающихся </w:t>
      </w:r>
      <w:hyperlink w:anchor="sub_4" w:history="1">
        <w:r>
          <w:rPr>
            <w:rStyle w:val="a4"/>
          </w:rPr>
          <w:t>статьей 4</w:t>
        </w:r>
      </w:hyperlink>
      <w:r>
        <w:t xml:space="preserve"> настоящего Закона.</w:t>
      </w:r>
    </w:p>
    <w:p w:rsidR="00000000" w:rsidRDefault="00F33467">
      <w:bookmarkStart w:id="29" w:name="sub_602"/>
      <w:bookmarkEnd w:id="28"/>
      <w:r>
        <w:t>2. Социал</w:t>
      </w:r>
      <w:r>
        <w:t>ьные выплаты на питание производятся в течение учебного года за исключением каникулярных, выходных и праздничных дней, дней, пропущенных по болезни.</w:t>
      </w:r>
    </w:p>
    <w:p w:rsidR="00000000" w:rsidRDefault="00F33467">
      <w:pPr>
        <w:pStyle w:val="a7"/>
        <w:rPr>
          <w:color w:val="000000"/>
          <w:sz w:val="16"/>
          <w:szCs w:val="16"/>
          <w:shd w:val="clear" w:color="auto" w:fill="F0F0F0"/>
        </w:rPr>
      </w:pPr>
      <w:bookmarkStart w:id="30" w:name="sub_603"/>
      <w:bookmarkEnd w:id="29"/>
      <w:r>
        <w:rPr>
          <w:color w:val="000000"/>
          <w:sz w:val="16"/>
          <w:szCs w:val="16"/>
          <w:shd w:val="clear" w:color="auto" w:fill="F0F0F0"/>
        </w:rPr>
        <w:t>Информация об изменениях:</w:t>
      </w:r>
    </w:p>
    <w:bookmarkEnd w:id="30"/>
    <w:p w:rsidR="00000000" w:rsidRDefault="00F33467">
      <w:pPr>
        <w:pStyle w:val="a8"/>
        <w:rPr>
          <w:shd w:val="clear" w:color="auto" w:fill="F0F0F0"/>
        </w:rPr>
      </w:pPr>
      <w:r>
        <w:t xml:space="preserve"> </w:t>
      </w:r>
      <w:r>
        <w:rPr>
          <w:shd w:val="clear" w:color="auto" w:fill="F0F0F0"/>
        </w:rPr>
        <w:t xml:space="preserve">Часть 3 изменена с 1 января 2022 г. - </w:t>
      </w:r>
      <w:hyperlink r:id="rId28"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29" w:history="1">
        <w:r>
          <w:rPr>
            <w:rStyle w:val="a4"/>
            <w:shd w:val="clear" w:color="auto" w:fill="F0F0F0"/>
          </w:rPr>
          <w:t>См. предыдущую редакцию</w:t>
        </w:r>
      </w:hyperlink>
    </w:p>
    <w:p w:rsidR="00000000" w:rsidRDefault="00F33467">
      <w:r>
        <w:t>3. Для получения социальной выплаты на питание в в</w:t>
      </w:r>
      <w:r>
        <w:t>иде горячего питания один из родителей (законных представителей) учащегося в муниципальных, областных общеобразовательных организациях, частных общеобразовательных организациях, имеющих государственную аккредитацию, в том числе детей из многодетных и малои</w:t>
      </w:r>
      <w:r>
        <w:t xml:space="preserve">мущих семей, детей, находящихся в семье опекуна (попечителя), в приемной семье, ежегодно до 20 августа обращается </w:t>
      </w:r>
      <w:r>
        <w:lastRenderedPageBreak/>
        <w:t>на имя руководителя образовательной организации с заявлением в письменной форме с указанием фамилии, имени, отчества (при наличии), адреса мес</w:t>
      </w:r>
      <w:r>
        <w:t>та жительства заявителя и фамилии, имени, отчества (при наличии), адреса места жительства учащегося с предъявлением документа, удостоверяющего личность заявителя.</w:t>
      </w:r>
    </w:p>
    <w:p w:rsidR="00000000" w:rsidRDefault="00F33467">
      <w:r>
        <w:t>Для детей с ограниченными возможностями здоровья дополнительно представляется заключение псих</w:t>
      </w:r>
      <w:r>
        <w:t>олого-медико-педагогической комиссии.</w:t>
      </w:r>
    </w:p>
    <w:p w:rsidR="00000000" w:rsidRDefault="00F33467">
      <w:r>
        <w:t>Для детей из малоимущих семей дополнительно представляются справки о доходах членов семьи за три месяца, предшествующие месяцу обращения за назначением социальной выплаты на питание в виде горячего питания.</w:t>
      </w:r>
    </w:p>
    <w:p w:rsidR="00000000" w:rsidRDefault="00F33467">
      <w:r>
        <w:t>Учет доходо</w:t>
      </w:r>
      <w:r>
        <w:t>в и определение величины среднедушевого дохода семьи, дающего право на предоставление социальной выплаты на питание в виде горячего питания, осуществляется в том же порядке, что и учет доходов и определение величины среднедушевого дохода семьи, предусмотре</w:t>
      </w:r>
      <w:r>
        <w:t xml:space="preserve">нном </w:t>
      </w:r>
      <w:hyperlink r:id="rId30" w:history="1">
        <w:r>
          <w:rPr>
            <w:rStyle w:val="a4"/>
          </w:rPr>
          <w:t>Законом</w:t>
        </w:r>
      </w:hyperlink>
      <w:r>
        <w:t xml:space="preserve"> Липецкой области от 02 декабря 2004 года N 142-ОЗ "О пособии на ребенка" для назначения выплаты пособия на ребенка.</w:t>
      </w:r>
    </w:p>
    <w:p w:rsidR="00000000" w:rsidRDefault="00F33467">
      <w:r>
        <w:t xml:space="preserve">Образовательные организации обеспечивают изготовление </w:t>
      </w:r>
      <w:r>
        <w:t>копий документов, предоставленных заявителем, в момент принятия заявления. После изготовления копий документов подлинники возвращаются заявителю.</w:t>
      </w:r>
    </w:p>
    <w:p w:rsidR="00000000" w:rsidRDefault="00F33467">
      <w:r>
        <w:t>Заявления о получении социальной выплаты на питание в виде горячего питания с приложенными к ним документами п</w:t>
      </w:r>
      <w:r>
        <w:t>редставляются образовательной организацией в орган местного самоуправления по месту нахождения образовательной организации в срок до 25 августа.</w:t>
      </w:r>
    </w:p>
    <w:p w:rsidR="00000000" w:rsidRDefault="00F33467">
      <w:r>
        <w:t>Орган местного самоуправления по месту нахождения образовательной организации самостоятельно запрашивает:</w:t>
      </w:r>
    </w:p>
    <w:p w:rsidR="00000000" w:rsidRDefault="00F33467">
      <w:r>
        <w:t>- от Пенсионного фонда Российской Федерации и (или) федерального органа исполнительной власти области, осуществляющего функции по контролю и надзору за соблюдением законодательства о налогах и сборах, сведения о рождении ребенка, содержащиеся в Единой госу</w:t>
      </w:r>
      <w:r>
        <w:t>дарственной информационной системе социального обеспечения и (или) Едином государственном реестре записей актов гражданского состояния;</w:t>
      </w:r>
    </w:p>
    <w:p w:rsidR="00000000" w:rsidRDefault="00F33467">
      <w:r>
        <w:t>- от исполнительного органа государственной власти области в сфере социальной защиты населения сведения о наличии (отсут</w:t>
      </w:r>
      <w:r>
        <w:t>ствии) действующего статуса многодетной семьи, в том числе с использованием системы межведомственного электронного взаимодействия;</w:t>
      </w:r>
    </w:p>
    <w:p w:rsidR="00000000" w:rsidRDefault="00F33467">
      <w:r>
        <w:t>- от Пенсионного фонда Российской Федерации сведения об инвалидности, содержащиеся в федеральной государственной информационн</w:t>
      </w:r>
      <w:r>
        <w:t>ой системе "Федеральный реестр инвалидов", выписку (сведения) из решения органа опеки и попечительства об установлении опеки над ребенком, сведения об опекуне (попечителе) ребенка, о лишении (ограничении, восстановлении) родительских прав, об отмене ограни</w:t>
      </w:r>
      <w:r>
        <w:t>чения родительских прав, сведения об отобрании ребенка при непосредственной угрозе его жизни или здоровью, об ограничении дееспособности или признании родителя либо иного законного представителя ребенка недееспособным, содержащиеся в Единой государственной</w:t>
      </w:r>
      <w:r>
        <w:t xml:space="preserve"> информационной системе социального обеспечения;</w:t>
      </w:r>
    </w:p>
    <w:p w:rsidR="00000000" w:rsidRDefault="00F33467">
      <w:r>
        <w:t>- от территориального органа федерального органа исполнительной власти в сфере внутренних дел сведения о лицах, зарегистрированных совместно с заявителем по месту пребывания и по месту жительства, содержащие</w:t>
      </w:r>
      <w:r>
        <w:t>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p>
    <w:p w:rsidR="00000000" w:rsidRDefault="00F33467">
      <w:r>
        <w:t xml:space="preserve">Заявитель вправе представить данные документы по собственной инициативе, а в </w:t>
      </w:r>
      <w:r>
        <w:t>случае отсутствия сведений об инвалидности в федеральной государственной информационной системе "Федеральный реестр инвалидов" заявитель представляет соответствующие документы самостоятельно.</w:t>
      </w:r>
    </w:p>
    <w:p w:rsidR="00000000" w:rsidRDefault="00F33467">
      <w:r>
        <w:t>В случае отсутствия сведений в Единой государственной информацио</w:t>
      </w:r>
      <w:r>
        <w:t xml:space="preserve">нной системе социального обеспечения и Едином государственном реестре записей актов гражданского состояния либо расхождения сведений, полученных из указанных информационных систем, со </w:t>
      </w:r>
      <w:r>
        <w:lastRenderedPageBreak/>
        <w:t>сведениями, указанными в заявлении, орган местного самоуправления по мес</w:t>
      </w:r>
      <w:r>
        <w:t>ту нахождения образовательной организации в течение 2 рабочих дней со дня получения сведений, уведомляет заявителя способом, указанным в заявлении, о необходимости представления документов, подтверждающих запрашиваемые сведения, в течение 3 рабочих дней со</w:t>
      </w:r>
      <w:r>
        <w:t xml:space="preserve"> дня получения уведомления.</w:t>
      </w:r>
    </w:p>
    <w:p w:rsidR="00000000" w:rsidRDefault="00F33467">
      <w:r>
        <w:t>В случае перехода учащегося на обучение в другую образовательную организацию после 1 сентября заявление о получении социальной выплаты на питание в виде горячего питания в образовательной организации, в которую перешел обучающий</w:t>
      </w:r>
      <w:r>
        <w:t>ся, подается одновременно с заявлением об обучении в образовательной организации.</w:t>
      </w:r>
    </w:p>
    <w:p w:rsidR="00000000" w:rsidRDefault="00F33467">
      <w:r>
        <w:t>Заявление о получении социальной выплаты на питание в виде горячего питания в случае перехода учащегося на обучение в другую образовательную организацию после 1 сентября с пр</w:t>
      </w:r>
      <w:r>
        <w:t>иложенными к ним документами представляются образовательной организацией в орган местного самоуправления по месту нахождения образовательной организации в течение 3 рабочих дней, следующих за днем поступления заявления.</w:t>
      </w:r>
    </w:p>
    <w:p w:rsidR="00000000" w:rsidRDefault="00F33467">
      <w:r>
        <w:t>Орган местного самоуправления по мес</w:t>
      </w:r>
      <w:r>
        <w:t>ту нахождения образовательной организации в течение 5 рабочих дней, следующих за днем поступления в порядке межведомственного информационного взаимодействия документов (содержащихся в них сведений), рассматривает заявление с приложенными к нему документами</w:t>
      </w:r>
      <w:r>
        <w:t xml:space="preserve"> и принимает решение о предоставлении социальной выплаты на питание в виде горячего питания.</w:t>
      </w:r>
    </w:p>
    <w:p w:rsidR="00000000" w:rsidRDefault="00F33467">
      <w:pPr>
        <w:pStyle w:val="a7"/>
        <w:rPr>
          <w:color w:val="000000"/>
          <w:sz w:val="16"/>
          <w:szCs w:val="16"/>
          <w:shd w:val="clear" w:color="auto" w:fill="F0F0F0"/>
        </w:rPr>
      </w:pPr>
      <w:bookmarkStart w:id="31" w:name="sub_631"/>
      <w:r>
        <w:rPr>
          <w:color w:val="000000"/>
          <w:sz w:val="16"/>
          <w:szCs w:val="16"/>
          <w:shd w:val="clear" w:color="auto" w:fill="F0F0F0"/>
        </w:rPr>
        <w:t>Информация об изменениях:</w:t>
      </w:r>
    </w:p>
    <w:bookmarkEnd w:id="31"/>
    <w:p w:rsidR="00000000" w:rsidRDefault="00F33467">
      <w:pPr>
        <w:pStyle w:val="a8"/>
        <w:rPr>
          <w:shd w:val="clear" w:color="auto" w:fill="F0F0F0"/>
        </w:rPr>
      </w:pPr>
      <w:r>
        <w:t xml:space="preserve"> </w:t>
      </w:r>
      <w:r>
        <w:rPr>
          <w:shd w:val="clear" w:color="auto" w:fill="F0F0F0"/>
        </w:rPr>
        <w:t xml:space="preserve">Статья 6 дополнена частью 3.1 с 30 июля 2020 г. - </w:t>
      </w:r>
      <w:hyperlink r:id="rId31" w:history="1">
        <w:r>
          <w:rPr>
            <w:rStyle w:val="a4"/>
            <w:shd w:val="clear" w:color="auto" w:fill="F0F0F0"/>
          </w:rPr>
          <w:t>З</w:t>
        </w:r>
        <w:r>
          <w:rPr>
            <w:rStyle w:val="a4"/>
            <w:shd w:val="clear" w:color="auto" w:fill="F0F0F0"/>
          </w:rPr>
          <w:t>акон</w:t>
        </w:r>
      </w:hyperlink>
      <w:r>
        <w:rPr>
          <w:shd w:val="clear" w:color="auto" w:fill="F0F0F0"/>
        </w:rPr>
        <w:t xml:space="preserve"> Липецкой области от 30 июля 2020 г. N 421-ОЗ</w:t>
      </w:r>
    </w:p>
    <w:p w:rsidR="00000000" w:rsidRDefault="00F33467">
      <w:r>
        <w:t xml:space="preserve">3.1. Студентам в областных профессиональных образовательных организациях, обучающимся по программам подготовки квалифицированных рабочих (служащих), слушателям по программам профессиональной подготовки, </w:t>
      </w:r>
      <w:r>
        <w:t>обучающимся за счет средств областного бюджета, социальные выплаты на питание в виде горячего питания осуществляются на основании приказа о зачислении в образовательную организацию и прекращаются в связи с завершением обучения либо переводом в другую образ</w:t>
      </w:r>
      <w:r>
        <w:t>овательную организацию.</w:t>
      </w:r>
    </w:p>
    <w:p w:rsidR="00000000" w:rsidRDefault="00F33467">
      <w:r>
        <w:t>Учащимся нетиповых областных образовательных организаций социальные выплаты на питание в виде горячего питания осуществляются на основании приказа образовательной организации о зачислении.</w:t>
      </w:r>
    </w:p>
    <w:p w:rsidR="00000000" w:rsidRDefault="00F33467">
      <w:pPr>
        <w:pStyle w:val="a7"/>
        <w:rPr>
          <w:color w:val="000000"/>
          <w:sz w:val="16"/>
          <w:szCs w:val="16"/>
          <w:shd w:val="clear" w:color="auto" w:fill="F0F0F0"/>
        </w:rPr>
      </w:pPr>
      <w:bookmarkStart w:id="32" w:name="sub_604"/>
      <w:r>
        <w:rPr>
          <w:color w:val="000000"/>
          <w:sz w:val="16"/>
          <w:szCs w:val="16"/>
          <w:shd w:val="clear" w:color="auto" w:fill="F0F0F0"/>
        </w:rPr>
        <w:t>Информация об изменениях:</w:t>
      </w:r>
    </w:p>
    <w:bookmarkEnd w:id="32"/>
    <w:p w:rsidR="00000000" w:rsidRDefault="00F33467">
      <w:pPr>
        <w:pStyle w:val="a8"/>
        <w:rPr>
          <w:shd w:val="clear" w:color="auto" w:fill="F0F0F0"/>
        </w:rPr>
      </w:pPr>
      <w:r>
        <w:t xml:space="preserve"> </w:t>
      </w:r>
      <w:hyperlink r:id="rId32" w:history="1">
        <w:r>
          <w:rPr>
            <w:rStyle w:val="a4"/>
            <w:shd w:val="clear" w:color="auto" w:fill="F0F0F0"/>
          </w:rPr>
          <w:t>Законом</w:t>
        </w:r>
      </w:hyperlink>
      <w:r>
        <w:rPr>
          <w:shd w:val="clear" w:color="auto" w:fill="F0F0F0"/>
        </w:rPr>
        <w:t xml:space="preserve"> Липецкой области от 30 декабря 2015 г. N 485-ОЗ в часть 4 статьи 6 главы II настоящего Закона внесены изменения, </w:t>
      </w:r>
      <w:hyperlink r:id="rId33" w:history="1">
        <w:r>
          <w:rPr>
            <w:rStyle w:val="a4"/>
            <w:shd w:val="clear" w:color="auto" w:fill="F0F0F0"/>
          </w:rPr>
          <w:t>вступающие в силу</w:t>
        </w:r>
      </w:hyperlink>
      <w:r>
        <w:rPr>
          <w:shd w:val="clear" w:color="auto" w:fill="F0F0F0"/>
        </w:rPr>
        <w:t xml:space="preserve"> с 1 января 2016 г.</w:t>
      </w:r>
    </w:p>
    <w:p w:rsidR="00000000" w:rsidRDefault="00F33467">
      <w:pPr>
        <w:pStyle w:val="a8"/>
        <w:rPr>
          <w:shd w:val="clear" w:color="auto" w:fill="F0F0F0"/>
        </w:rPr>
      </w:pPr>
      <w:r>
        <w:t xml:space="preserve"> </w:t>
      </w:r>
      <w:hyperlink r:id="rId34" w:history="1">
        <w:r>
          <w:rPr>
            <w:rStyle w:val="a4"/>
            <w:shd w:val="clear" w:color="auto" w:fill="F0F0F0"/>
          </w:rPr>
          <w:t>См. текст части в предыдущей редакции</w:t>
        </w:r>
      </w:hyperlink>
    </w:p>
    <w:p w:rsidR="00000000" w:rsidRDefault="00F33467">
      <w:bookmarkStart w:id="33" w:name="sub_6041"/>
      <w:r>
        <w:t>4. Для получения социальной выплаты на питание в виде денежной выплаты студенты област</w:t>
      </w:r>
      <w:r>
        <w:t>ных профессиональных образовательных организаций, обучающиеся по программам подготовки квалифицированных рабочих (служащих) в период производственной практики, и студенты областных профессиональных образовательных организаций, обучающиеся по программам под</w:t>
      </w:r>
      <w:r>
        <w:t>готовки специалистов среднего звена, ежегодно до 15 сентября обращаются на имя руководителя организации с заявлением в письменной форме с указанием фамилии, имени, отчества, адреса места жительства, номера лицевого счета. Студенты областных профессиональны</w:t>
      </w:r>
      <w:r>
        <w:t>х образовательных организаций с ограниченными возможностями здоровья к заявлению дополнительно представляют заключение психолого-медико-педагогической комиссии, а дети-инвалиды справку, подтверждающую факт установления инвалидности, выданную федеральным го</w:t>
      </w:r>
      <w:r>
        <w:t>сударственным учреждением медико-социальной экспертизы.</w:t>
      </w:r>
    </w:p>
    <w:bookmarkEnd w:id="33"/>
    <w:p w:rsidR="00000000" w:rsidRDefault="00F33467">
      <w:r>
        <w:t>Социальная выплата на питание в виде денежной выплаты перечисляется ежемесячно в срок до 25 числа каждого месяца на лицевой счет получателя, открытый в кредитном учреждении.</w:t>
      </w:r>
    </w:p>
    <w:p w:rsidR="00000000" w:rsidRDefault="00F33467">
      <w:pPr>
        <w:pStyle w:val="a7"/>
        <w:rPr>
          <w:color w:val="000000"/>
          <w:sz w:val="16"/>
          <w:szCs w:val="16"/>
          <w:shd w:val="clear" w:color="auto" w:fill="F0F0F0"/>
        </w:rPr>
      </w:pPr>
      <w:bookmarkStart w:id="34" w:name="sub_605"/>
      <w:r>
        <w:rPr>
          <w:color w:val="000000"/>
          <w:sz w:val="16"/>
          <w:szCs w:val="16"/>
          <w:shd w:val="clear" w:color="auto" w:fill="F0F0F0"/>
        </w:rPr>
        <w:t xml:space="preserve">Информация </w:t>
      </w:r>
      <w:r>
        <w:rPr>
          <w:color w:val="000000"/>
          <w:sz w:val="16"/>
          <w:szCs w:val="16"/>
          <w:shd w:val="clear" w:color="auto" w:fill="F0F0F0"/>
        </w:rPr>
        <w:t>об изменениях:</w:t>
      </w:r>
    </w:p>
    <w:bookmarkEnd w:id="34"/>
    <w:p w:rsidR="00000000" w:rsidRDefault="00F33467">
      <w:pPr>
        <w:pStyle w:val="a8"/>
        <w:rPr>
          <w:shd w:val="clear" w:color="auto" w:fill="F0F0F0"/>
        </w:rPr>
      </w:pPr>
      <w:r>
        <w:lastRenderedPageBreak/>
        <w:t xml:space="preserve"> </w:t>
      </w:r>
      <w:hyperlink r:id="rId35" w:history="1">
        <w:r>
          <w:rPr>
            <w:rStyle w:val="a4"/>
            <w:shd w:val="clear" w:color="auto" w:fill="F0F0F0"/>
          </w:rPr>
          <w:t>Законом</w:t>
        </w:r>
      </w:hyperlink>
      <w:r>
        <w:rPr>
          <w:shd w:val="clear" w:color="auto" w:fill="F0F0F0"/>
        </w:rPr>
        <w:t xml:space="preserve"> Липецкой области от 30 декабря 2015 г. N 485-ОЗ в часть 5 статьи 6 главы II настоящего Закона внесены изменения, </w:t>
      </w:r>
      <w:hyperlink r:id="rId36" w:history="1">
        <w:r>
          <w:rPr>
            <w:rStyle w:val="a4"/>
            <w:shd w:val="clear" w:color="auto" w:fill="F0F0F0"/>
          </w:rPr>
          <w:t>вступающие в силу</w:t>
        </w:r>
      </w:hyperlink>
      <w:r>
        <w:rPr>
          <w:shd w:val="clear" w:color="auto" w:fill="F0F0F0"/>
        </w:rPr>
        <w:t xml:space="preserve"> с 1 января 2016 г.</w:t>
      </w:r>
    </w:p>
    <w:p w:rsidR="00000000" w:rsidRDefault="00F33467">
      <w:pPr>
        <w:pStyle w:val="a8"/>
        <w:rPr>
          <w:shd w:val="clear" w:color="auto" w:fill="F0F0F0"/>
        </w:rPr>
      </w:pPr>
      <w:r>
        <w:t xml:space="preserve"> </w:t>
      </w:r>
      <w:hyperlink r:id="rId37" w:history="1">
        <w:r>
          <w:rPr>
            <w:rStyle w:val="a4"/>
            <w:shd w:val="clear" w:color="auto" w:fill="F0F0F0"/>
          </w:rPr>
          <w:t>См. текст части в предыдущей редакции</w:t>
        </w:r>
      </w:hyperlink>
    </w:p>
    <w:p w:rsidR="00000000" w:rsidRDefault="00F33467">
      <w:r>
        <w:t>5. Для получения социальной выплаты на питание в виде денежной выплаты один из родителей (законных представителей) учащихся на дому ежегодно до 15 сентября обращается на имя руководителя организации с заявлением в письменной форме с указанием фамилии, имен</w:t>
      </w:r>
      <w:r>
        <w:t>и, отчества, адреса места жительства, номера лицевого счета получателя, с указанием фамилии, имени, отчества учащегося, с приложением заключения медицинской организации.</w:t>
      </w:r>
    </w:p>
    <w:p w:rsidR="00000000" w:rsidRDefault="00F33467">
      <w:bookmarkStart w:id="35" w:name="sub_6052"/>
      <w:r>
        <w:t>В случае перехода учащегося на обучение на дому после 15 сентября, заявление о</w:t>
      </w:r>
      <w:r>
        <w:t xml:space="preserve"> получении социальной выплаты на питание в виде денежной выплаты подается одновременно с заявлением об организации обучения на дому.</w:t>
      </w:r>
    </w:p>
    <w:p w:rsidR="00000000" w:rsidRDefault="00F33467">
      <w:bookmarkStart w:id="36" w:name="sub_606"/>
      <w:bookmarkEnd w:id="35"/>
      <w:r>
        <w:t xml:space="preserve">6. Утратила силу с 30 июля 2020 г. - </w:t>
      </w:r>
      <w:hyperlink r:id="rId38" w:history="1">
        <w:r>
          <w:rPr>
            <w:rStyle w:val="a4"/>
          </w:rPr>
          <w:t>Закон</w:t>
        </w:r>
      </w:hyperlink>
      <w:r>
        <w:t xml:space="preserve"> Липецкой области от 30 июля 2020 г. N 421-ОЗ</w:t>
      </w:r>
    </w:p>
    <w:bookmarkEnd w:id="36"/>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39"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37" w:name="sub_607"/>
      <w:r>
        <w:t xml:space="preserve"> </w:t>
      </w:r>
      <w:r>
        <w:rPr>
          <w:shd w:val="clear" w:color="auto" w:fill="F0F0F0"/>
        </w:rPr>
        <w:t xml:space="preserve">Часть 7 изменена с 1 января 2022 г. - </w:t>
      </w:r>
      <w:hyperlink r:id="rId40" w:history="1">
        <w:r>
          <w:rPr>
            <w:rStyle w:val="a4"/>
            <w:shd w:val="clear" w:color="auto" w:fill="F0F0F0"/>
          </w:rPr>
          <w:t>Закон</w:t>
        </w:r>
      </w:hyperlink>
      <w:r>
        <w:rPr>
          <w:shd w:val="clear" w:color="auto" w:fill="F0F0F0"/>
        </w:rPr>
        <w:t xml:space="preserve"> Липецкой области от 18 ноября 2021 г. N 27-ОЗ</w:t>
      </w:r>
    </w:p>
    <w:bookmarkEnd w:id="37"/>
    <w:p w:rsidR="00000000" w:rsidRDefault="00F33467">
      <w:pPr>
        <w:pStyle w:val="a8"/>
        <w:rPr>
          <w:shd w:val="clear" w:color="auto" w:fill="F0F0F0"/>
        </w:rPr>
      </w:pPr>
      <w:r>
        <w:t xml:space="preserve"> </w:t>
      </w:r>
      <w:hyperlink r:id="rId41" w:history="1">
        <w:r>
          <w:rPr>
            <w:rStyle w:val="a4"/>
            <w:shd w:val="clear" w:color="auto" w:fill="F0F0F0"/>
          </w:rPr>
          <w:t>См. предыдущую редакцию</w:t>
        </w:r>
      </w:hyperlink>
    </w:p>
    <w:p w:rsidR="00000000" w:rsidRDefault="00F33467">
      <w:r>
        <w:t xml:space="preserve">7. Для получения социальной выплаты на питание в виде денежной выплаты лицам, обучающимся с использованием дистанционных образовательных технологий, в образовательную организацию однократно представляется любым доступным способом (лично, заказным почтовым </w:t>
      </w:r>
      <w:r>
        <w:t>отправлением с уведомлением о вручении, в форме электронного документа, иным способом, позволяющим подтвердить факт и дату отправления) заявление с указанием фамилии, имени, отчества лица, обучающегося с использованием дистанционных образовательных техноло</w:t>
      </w:r>
      <w:r>
        <w:t>гий за счет средств областного бюджета, и номера лицевого счета получателя денежной выплаты.</w:t>
      </w:r>
    </w:p>
    <w:p w:rsidR="00000000" w:rsidRDefault="00F33467">
      <w:bookmarkStart w:id="38" w:name="sub_6072"/>
      <w:r>
        <w:t>С заявлением о предоставлении вышеуказанной социальной выплаты в виде денежной выплаты вправе обратиться:</w:t>
      </w:r>
    </w:p>
    <w:p w:rsidR="00000000" w:rsidRDefault="00F33467">
      <w:bookmarkStart w:id="39" w:name="sub_6073"/>
      <w:bookmarkEnd w:id="38"/>
      <w:r>
        <w:t>- один из родителей (законных пре</w:t>
      </w:r>
      <w:r>
        <w:t>дставителей) учащегося в муниципальных, областных общеобразовательных организациях, частных общеобразовательных организациях, имеющих государственную аккредитацию;</w:t>
      </w:r>
    </w:p>
    <w:bookmarkEnd w:id="39"/>
    <w:p w:rsidR="00000000" w:rsidRDefault="00F33467">
      <w:r>
        <w:t>- студенты областных профессиональных образовательных организаций, обучающиеся по пр</w:t>
      </w:r>
      <w:r>
        <w:t>ограммам подготовки квалифицированных рабочих (служащих);</w:t>
      </w:r>
    </w:p>
    <w:p w:rsidR="00000000" w:rsidRDefault="00F33467">
      <w:bookmarkStart w:id="40" w:name="sub_6075"/>
      <w:r>
        <w:t>- слушатели по программам профессиональной подготовки, обучающиеся за счет средств областного бюджета.</w:t>
      </w:r>
    </w:p>
    <w:p w:rsidR="00000000" w:rsidRDefault="00F33467">
      <w:bookmarkStart w:id="41" w:name="sub_6076"/>
      <w:bookmarkEnd w:id="40"/>
      <w:r>
        <w:t>Социальная выплата на питание в виде денежной выплаты лицам, обучающимс</w:t>
      </w:r>
      <w:r>
        <w:t xml:space="preserve">я с использованием дистанционных образовательных технологий, перечисляется ежемесячно в срок до 10 числа каждого месяца, следующего за месяцем возникновения указанных обстоятельств, а в случае отмены обучения с использованием дистанционных образовательных </w:t>
      </w:r>
      <w:r>
        <w:t xml:space="preserve">технологий, примененного в связи с угрозой возникновения или возникновения чрезвычайной ситуации в соответствии с </w:t>
      </w:r>
      <w:hyperlink r:id="rId42" w:history="1">
        <w:r>
          <w:rPr>
            <w:rStyle w:val="a4"/>
          </w:rPr>
          <w:t>Федеральным законом</w:t>
        </w:r>
      </w:hyperlink>
      <w:r>
        <w:t xml:space="preserve"> от 21 декабря 1994 года N 68-ФЗ "О защите населен</w:t>
      </w:r>
      <w:r>
        <w:t>ия и территорий от чрезвычайных ситуаций природного и техногенного характера", - в течение 5 рабочих дней с даты принятия решения об отмене обучения с использованием дистанционных образовательных технологий.</w:t>
      </w:r>
    </w:p>
    <w:bookmarkEnd w:id="41"/>
    <w:p w:rsidR="00000000" w:rsidRDefault="00F33467"/>
    <w:p w:rsidR="00000000" w:rsidRDefault="00F33467">
      <w:pPr>
        <w:pStyle w:val="a5"/>
      </w:pPr>
      <w:bookmarkStart w:id="42" w:name="sub_610"/>
      <w:r>
        <w:rPr>
          <w:rStyle w:val="a3"/>
        </w:rPr>
        <w:t>Статья 6.1.</w:t>
      </w:r>
      <w:r>
        <w:t xml:space="preserve"> Форма и порядок пред</w:t>
      </w:r>
      <w:r>
        <w:t>оставления бесплатного горячего питания обучающимся по образовательным программам начального общего образования</w:t>
      </w:r>
    </w:p>
    <w:bookmarkEnd w:id="42"/>
    <w:p w:rsidR="00000000" w:rsidRDefault="00F33467"/>
    <w:p w:rsidR="00000000" w:rsidRDefault="00F33467">
      <w:pPr>
        <w:pStyle w:val="a7"/>
        <w:rPr>
          <w:color w:val="000000"/>
          <w:sz w:val="16"/>
          <w:szCs w:val="16"/>
          <w:shd w:val="clear" w:color="auto" w:fill="F0F0F0"/>
        </w:rPr>
      </w:pPr>
      <w:bookmarkStart w:id="43" w:name="sub_6101"/>
      <w:r>
        <w:rPr>
          <w:color w:val="000000"/>
          <w:sz w:val="16"/>
          <w:szCs w:val="16"/>
          <w:shd w:val="clear" w:color="auto" w:fill="F0F0F0"/>
        </w:rPr>
        <w:t>Информация об изменениях:</w:t>
      </w:r>
    </w:p>
    <w:bookmarkEnd w:id="43"/>
    <w:p w:rsidR="00000000" w:rsidRDefault="00F33467">
      <w:pPr>
        <w:pStyle w:val="a8"/>
        <w:rPr>
          <w:shd w:val="clear" w:color="auto" w:fill="F0F0F0"/>
        </w:rPr>
      </w:pPr>
      <w:r>
        <w:t xml:space="preserve"> </w:t>
      </w:r>
      <w:r>
        <w:rPr>
          <w:shd w:val="clear" w:color="auto" w:fill="F0F0F0"/>
        </w:rPr>
        <w:t xml:space="preserve">Часть 1 изменена с 23 ноября 2021 г. - </w:t>
      </w:r>
      <w:hyperlink r:id="rId43"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lastRenderedPageBreak/>
        <w:t xml:space="preserve"> </w:t>
      </w:r>
      <w:hyperlink r:id="rId44" w:history="1">
        <w:r>
          <w:rPr>
            <w:rStyle w:val="a4"/>
            <w:shd w:val="clear" w:color="auto" w:fill="F0F0F0"/>
          </w:rPr>
          <w:t>См. предыдущую редакцию</w:t>
        </w:r>
      </w:hyperlink>
    </w:p>
    <w:p w:rsidR="00000000" w:rsidRDefault="00F33467">
      <w:r>
        <w:t>1. Обучающиеся по образовательным программам начального общего образования муницип</w:t>
      </w:r>
      <w:r>
        <w:t xml:space="preserve">альных и областных общеобразовательных организациях, в частных общеобразовательных организациях, имеющих государственную аккредитацию (за исключением учащихся с ограниченными возможностями здоровья, учащихся из числа детей-инвалидов, учащихся, находящихся </w:t>
      </w:r>
      <w:r>
        <w:t>на полном государственном обеспечении) обеспечиваются не менее 1 раза в день бесплатным горячим питанием, предусматривающим наличие горячего блюда, не считая горячего напитка (далее - бесплатное горячее питание).</w:t>
      </w:r>
    </w:p>
    <w:p w:rsidR="00000000" w:rsidRDefault="00F33467">
      <w:bookmarkStart w:id="44" w:name="sub_191"/>
      <w:r>
        <w:t>Стоимость бесплатного горячего питан</w:t>
      </w:r>
      <w:r>
        <w:t>ия на одного обучающегося по образовательным программам начального общего образования в день устанавливается из расчета 50 рублей 70 копеек.</w:t>
      </w:r>
    </w:p>
    <w:p w:rsidR="00000000" w:rsidRDefault="00F33467">
      <w:bookmarkStart w:id="45" w:name="sub_61013"/>
      <w:bookmarkEnd w:id="44"/>
      <w:r>
        <w:t>Стоимость бесплатного горячего питания на одного обучающегося по образовательным программам начальн</w:t>
      </w:r>
      <w:r>
        <w:t>ого общего образования в день в текущем году подлежит увеличению за счет возникшей экономии средств, сложившейся в результате полного или частичного перевода обучающихся по образовательным программам начального общего образования на карантин и (или) дистан</w:t>
      </w:r>
      <w:r>
        <w:t>ционный формат обучения, введения дополнительных каникулярных периодов с целью профилактики случаев заболевания обучающихся новой коронавирусной инфекцией и иными инфекционными и вирусными заболеваниями, болезни, но не более чем на 30% от размера стоимости</w:t>
      </w:r>
      <w:r>
        <w:t xml:space="preserve"> бесплатного горячего питания, установленного в </w:t>
      </w:r>
      <w:hyperlink w:anchor="sub_191" w:history="1">
        <w:r>
          <w:rPr>
            <w:rStyle w:val="a4"/>
          </w:rPr>
          <w:t>абзаце втором</w:t>
        </w:r>
      </w:hyperlink>
      <w:r>
        <w:t xml:space="preserve"> настоящей части.</w:t>
      </w:r>
    </w:p>
    <w:p w:rsidR="00000000" w:rsidRDefault="00F33467">
      <w:pPr>
        <w:pStyle w:val="a7"/>
        <w:rPr>
          <w:color w:val="000000"/>
          <w:sz w:val="16"/>
          <w:szCs w:val="16"/>
          <w:shd w:val="clear" w:color="auto" w:fill="F0F0F0"/>
        </w:rPr>
      </w:pPr>
      <w:bookmarkStart w:id="46" w:name="sub_6102"/>
      <w:bookmarkEnd w:id="45"/>
      <w:r>
        <w:rPr>
          <w:color w:val="000000"/>
          <w:sz w:val="16"/>
          <w:szCs w:val="16"/>
          <w:shd w:val="clear" w:color="auto" w:fill="F0F0F0"/>
        </w:rPr>
        <w:t>Информация об изменениях:</w:t>
      </w:r>
    </w:p>
    <w:bookmarkEnd w:id="46"/>
    <w:p w:rsidR="00000000" w:rsidRDefault="00F33467">
      <w:pPr>
        <w:pStyle w:val="a8"/>
        <w:rPr>
          <w:shd w:val="clear" w:color="auto" w:fill="F0F0F0"/>
        </w:rPr>
      </w:pPr>
      <w:r>
        <w:t xml:space="preserve"> </w:t>
      </w:r>
      <w:r>
        <w:rPr>
          <w:shd w:val="clear" w:color="auto" w:fill="F0F0F0"/>
        </w:rPr>
        <w:t xml:space="preserve">Часть 2 изменена с 1 января 2022 г. - </w:t>
      </w:r>
      <w:hyperlink r:id="rId45"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46" w:history="1">
        <w:r>
          <w:rPr>
            <w:rStyle w:val="a4"/>
            <w:shd w:val="clear" w:color="auto" w:fill="F0F0F0"/>
          </w:rPr>
          <w:t>См. предыдущую редакцию</w:t>
        </w:r>
      </w:hyperlink>
    </w:p>
    <w:p w:rsidR="00000000" w:rsidRDefault="00F33467">
      <w:r>
        <w:t xml:space="preserve">2. Для получения бесплатного горячего питания один из родителей (законных представителей) </w:t>
      </w:r>
      <w:r>
        <w:t>учащегося ежегодно до 20 августа обращается на имя руководителя общеобразовательной организации с заявлением в письменной форме с указанием фамилии, имени, отчества (при наличии), адреса места жительства, а также фамилии, имени, отчества (при наличии), адр</w:t>
      </w:r>
      <w:r>
        <w:t>еса места жительства учащегося. К заявлению прилагается документ, удостоверяющий личность родителя (законного представителя).</w:t>
      </w:r>
    </w:p>
    <w:p w:rsidR="00000000" w:rsidRDefault="00F33467">
      <w:r>
        <w:t>Образовательные организации обеспечивают изготовление копий документов, представленных заявителем, в момент принятия заявления. По</w:t>
      </w:r>
      <w:r>
        <w:t>сле изготовления копий документов подлинники возвращаются заявителю.</w:t>
      </w:r>
    </w:p>
    <w:p w:rsidR="00000000" w:rsidRDefault="00F33467">
      <w:r>
        <w:t>Заявления родителей (законных представителей) о получении бесплатного горячего питания с приложенными документами представляются общеобразовательной организацией в органы местного самоупр</w:t>
      </w:r>
      <w:r>
        <w:t>авления по месту нахождения образовательной организации в срок до 25 августа.</w:t>
      </w:r>
    </w:p>
    <w:p w:rsidR="00000000" w:rsidRDefault="00F33467">
      <w:r>
        <w:t>Орган местного самоуправления по месту нахождения образовательной организации самостоятельно запрашивает от Пенсионного фонда Российской Федерации и (или) федерального органа исп</w:t>
      </w:r>
      <w:r>
        <w:t>олнительной власти области, осуществляющего функции по контролю и надзору за соблюдением законодательства о налогах и сборах, сведения о рождении ребенка, содержащиеся в Единой государственной информационной системе социального обеспечения и (или) Едином г</w:t>
      </w:r>
      <w:r>
        <w:t>осударственном реестре записей актов гражданского состояния.</w:t>
      </w:r>
    </w:p>
    <w:p w:rsidR="00000000" w:rsidRDefault="00F33467">
      <w:r>
        <w:t>Заявитель вправе представить данный документ по собственной инициативе.</w:t>
      </w:r>
    </w:p>
    <w:p w:rsidR="00000000" w:rsidRDefault="00F33467">
      <w:r>
        <w:t>В случае отсутствия сведений в Единой государственной информационной системе социального обеспечения и Едином государственн</w:t>
      </w:r>
      <w:r>
        <w:t>ом реестре записей актов гражданского состояния либо расхождения сведений, полученных из указанных информационных систем, со сведениями, указанными в заявлении, орган местного самоуправления по месту нахождения образовательной организации в течение 2 рабоч</w:t>
      </w:r>
      <w:r>
        <w:t>их дней со дня получения сведений, уведомляет заявителя способом, указанным в заявлении, о необходимости представления документов, подтверждающих запрашиваемые сведения, в течение 3 рабочих дней со дня получения уведомления.</w:t>
      </w:r>
    </w:p>
    <w:p w:rsidR="00000000" w:rsidRDefault="00F33467">
      <w:r>
        <w:lastRenderedPageBreak/>
        <w:t xml:space="preserve">В случае перехода обучающегося </w:t>
      </w:r>
      <w:r>
        <w:t>на обучение в другую образовательную организацию после 1 сентября заявление о получении бесплатного горячего питания в образовательной организации, в которую перешел обучающийся, подается одновременно с заявлением об обучении в образовательной организации.</w:t>
      </w:r>
    </w:p>
    <w:p w:rsidR="00000000" w:rsidRDefault="00F33467">
      <w:r>
        <w:t>Заявление о получении бесплатного горячего питания в случае перехода обучающегося с приложенными к ним документами представляются образовательной организацией в орган местного самоуправления по месту нахождения образовательной организации в течение 3 рабо</w:t>
      </w:r>
      <w:r>
        <w:t>чих дней, следующих за днем поступления заявления.</w:t>
      </w:r>
    </w:p>
    <w:p w:rsidR="00000000" w:rsidRDefault="00F33467">
      <w:r>
        <w:t>Орган местного самоуправления по месту нахождения образовательной организации в течение 5 рабочих дней, следующих за днем поступления в порядке межведомственного информационного взаимодействия документов (</w:t>
      </w:r>
      <w:r>
        <w:t>содержащихся в них сведений), рассматривает заявление с приложенными к нему документами и принимает решение о предоставлении бесплатного горячего питания.</w:t>
      </w:r>
    </w:p>
    <w:p w:rsidR="00000000" w:rsidRDefault="00F33467">
      <w:bookmarkStart w:id="47" w:name="sub_6103"/>
      <w:r>
        <w:t>3. Обучающиеся по образовательным программам начального общего образования в областных и муниципальных общеобразовательных организациях, в частных общеобразовательных организациях, имеющих государственную аккредитацию (за исключением учащихся с ограниченны</w:t>
      </w:r>
      <w:r>
        <w:t>ми возможностями здоровья, учащихся из числа детей-инвалидов, учащихся, находящихся на полном государственном обеспечении), обучающиеся на дому или с использованием дистанционных образовательных технологий, примененных в связи с угрозой возникновения или в</w:t>
      </w:r>
      <w:r>
        <w:t xml:space="preserve">озникновения чрезвычайной ситуации в соответствии с </w:t>
      </w:r>
      <w:hyperlink r:id="rId47" w:history="1">
        <w:r>
          <w:rPr>
            <w:rStyle w:val="a4"/>
          </w:rPr>
          <w:t>Федеральным законом</w:t>
        </w:r>
      </w:hyperlink>
      <w:r>
        <w:t xml:space="preserve"> от 21 декабря 1994 года N 68-ФЗ "О защите населения и территорий от чрезвычайных ситуаций природного и техноген</w:t>
      </w:r>
      <w:r>
        <w:t>ного характера", получают бесплатное горячее питание в виде денежной выплаты в размере 50 рублей 70 копеек из расчета на одного обучающегося в день.</w:t>
      </w:r>
    </w:p>
    <w:p w:rsidR="00000000" w:rsidRDefault="00F33467">
      <w:bookmarkStart w:id="48" w:name="sub_6104"/>
      <w:bookmarkEnd w:id="47"/>
      <w:r>
        <w:t>4. Для получения бесплатного горячего питания в виде денежной выплаты один из родителей (за</w:t>
      </w:r>
      <w:r>
        <w:t>конных представителей) обучающихся на дому, ежегодно до 20 августа обращается на имя руководителя общеобразовательной организации с заявлением в письменной форме с указанием фамилии, имени, отчества (при наличии), адреса места жительства, номера лицевого с</w:t>
      </w:r>
      <w:r>
        <w:t>чета получателя, с указанием фамилии, имени, отчества (при наличии) учащегося. К заявлению прилагается заключение медицинской организации.</w:t>
      </w:r>
    </w:p>
    <w:bookmarkEnd w:id="48"/>
    <w:p w:rsidR="00000000" w:rsidRDefault="00F33467">
      <w:r>
        <w:t>В случае перехода обучающегося на обучение на дому после 1 сентября заявление о получении бесплатного горячег</w:t>
      </w:r>
      <w:r>
        <w:t>о питания в виде денежной выплаты подается одновременно с заявлением об организации обучения на дому.</w:t>
      </w:r>
    </w:p>
    <w:p w:rsidR="00000000" w:rsidRDefault="00F33467">
      <w:bookmarkStart w:id="49" w:name="sub_6105"/>
      <w:r>
        <w:t>5. Для получения бесплатного горячего питания в виде денежной выплаты лицам, обучающимся с использованием дистанционных образовательных технологий</w:t>
      </w:r>
      <w:r>
        <w:t>, один из родителей (законных представителей) представляет однократно в общеобразовательную организацию любым доступным способом (лично, заказным почтовым отправлением с уведомлением о вручении, в форме электронного документа, иным способом, позволяющим по</w:t>
      </w:r>
      <w:r>
        <w:t>дтвердить факт и дату отправления) заявление с указанием фамилии, имени, отчества, адреса места жительства, номера лицевого счета получателя, с указанием фамилии, имени, отчества учащегося лица, обучающегося с использованием дистанционных образовательных т</w:t>
      </w:r>
      <w:r>
        <w:t>ехнологий.</w:t>
      </w:r>
    </w:p>
    <w:bookmarkEnd w:id="49"/>
    <w:p w:rsidR="00000000" w:rsidRDefault="00F33467">
      <w:r>
        <w:t>Бесплатное горячее питание в виде денежной выплаты лицам, обучающимся с использованием дистанционных образовательных технологий, перечисляется ежемесячно в срок до 10 числа каждого месяца, следующего за месяцем возникновения указанных об</w:t>
      </w:r>
      <w:r>
        <w:t xml:space="preserve">стоятельств, а в случае отмены обучения с использованием дистанционных образовательных технологий, примененного в связи с угрозой возникновения или возникновения чрезвычайной ситуации в соответствии с </w:t>
      </w:r>
      <w:hyperlink r:id="rId48" w:history="1">
        <w:r>
          <w:rPr>
            <w:rStyle w:val="a4"/>
          </w:rPr>
          <w:t>Федеральным законом</w:t>
        </w:r>
      </w:hyperlink>
      <w:r>
        <w:t xml:space="preserve"> от 21 декабря 1994 года N 68-ФЗ "О защите населения и территорий от чрезвычайных ситуаций природного и техногенного характера", - в течение 5 рабочих дней с даты принятия решения об отмене обучения с использованием дис</w:t>
      </w:r>
      <w:r>
        <w:t>танционных образовательных технологий.</w:t>
      </w:r>
    </w:p>
    <w:p w:rsidR="00000000" w:rsidRDefault="00F33467">
      <w:bookmarkStart w:id="50" w:name="sub_6106"/>
      <w:r>
        <w:t xml:space="preserve">6. Финансирование расходов на бесплатное горячее питание в областных </w:t>
      </w:r>
      <w:r>
        <w:lastRenderedPageBreak/>
        <w:t xml:space="preserve">общеобразовательных организациях и в частных общеобразовательных организациях, имеющих государственную аккредитацию, осуществляется за счет </w:t>
      </w:r>
      <w:r>
        <w:t>средств областного бюджета, в муниципальных общеобразовательных организациях за счет средств областного и местных бюджетов.</w:t>
      </w:r>
    </w:p>
    <w:bookmarkEnd w:id="50"/>
    <w:p w:rsidR="00000000" w:rsidRDefault="00F33467"/>
    <w:p w:rsidR="00000000" w:rsidRDefault="00F33467">
      <w:pPr>
        <w:pStyle w:val="a7"/>
        <w:rPr>
          <w:color w:val="000000"/>
          <w:sz w:val="16"/>
          <w:szCs w:val="16"/>
          <w:shd w:val="clear" w:color="auto" w:fill="F0F0F0"/>
        </w:rPr>
      </w:pPr>
      <w:bookmarkStart w:id="51" w:name="sub_7"/>
      <w:r>
        <w:rPr>
          <w:color w:val="000000"/>
          <w:sz w:val="16"/>
          <w:szCs w:val="16"/>
          <w:shd w:val="clear" w:color="auto" w:fill="F0F0F0"/>
        </w:rPr>
        <w:t>Информация об изменениях:</w:t>
      </w:r>
    </w:p>
    <w:bookmarkEnd w:id="51"/>
    <w:p w:rsidR="00000000" w:rsidRDefault="00F33467">
      <w:pPr>
        <w:pStyle w:val="a8"/>
        <w:rPr>
          <w:shd w:val="clear" w:color="auto" w:fill="F0F0F0"/>
        </w:rPr>
      </w:pPr>
      <w:r>
        <w:t xml:space="preserve"> </w:t>
      </w:r>
      <w:hyperlink r:id="rId49" w:history="1">
        <w:r>
          <w:rPr>
            <w:rStyle w:val="a4"/>
            <w:shd w:val="clear" w:color="auto" w:fill="F0F0F0"/>
          </w:rPr>
          <w:t>Законом</w:t>
        </w:r>
      </w:hyperlink>
      <w:r>
        <w:rPr>
          <w:shd w:val="clear" w:color="auto" w:fill="F0F0F0"/>
        </w:rPr>
        <w:t xml:space="preserve"> Липецкой области от 3 апреля 2017 г. N 56-ОЗ статья 7 главы II настоящего Закона изложена в новой редакции</w:t>
      </w:r>
    </w:p>
    <w:p w:rsidR="00000000" w:rsidRDefault="00F33467">
      <w:pPr>
        <w:pStyle w:val="a8"/>
        <w:rPr>
          <w:shd w:val="clear" w:color="auto" w:fill="F0F0F0"/>
        </w:rPr>
      </w:pPr>
      <w:r>
        <w:t xml:space="preserve"> </w:t>
      </w:r>
      <w:hyperlink r:id="rId50" w:history="1">
        <w:r>
          <w:rPr>
            <w:rStyle w:val="a4"/>
            <w:shd w:val="clear" w:color="auto" w:fill="F0F0F0"/>
          </w:rPr>
          <w:t>См. текст статьи в предыдущей редакции</w:t>
        </w:r>
      </w:hyperlink>
    </w:p>
    <w:p w:rsidR="00000000" w:rsidRDefault="00F33467">
      <w:pPr>
        <w:pStyle w:val="a5"/>
      </w:pPr>
      <w:r>
        <w:rPr>
          <w:rStyle w:val="a3"/>
        </w:rPr>
        <w:t>Статья 7</w:t>
      </w:r>
      <w:r>
        <w:t>. Предоставление бесплатных</w:t>
      </w:r>
      <w:r>
        <w:t xml:space="preserve"> путевок для отдыха и оздоровления</w:t>
      </w:r>
    </w:p>
    <w:p w:rsidR="00000000" w:rsidRDefault="00F33467">
      <w:r>
        <w:t>Путевки для отдыха и оздоровления в загородных стационарных детских оздоровительных лагерях Липецкой области предоставляются бесплатно:</w:t>
      </w:r>
    </w:p>
    <w:p w:rsidR="00000000" w:rsidRDefault="00F33467">
      <w:r>
        <w:t>- детям граждан, находящихся в трудной жизненной ситуации, детям-инвалидам, безнадзор</w:t>
      </w:r>
      <w:r>
        <w:t>ным детям, детям-сиротам и детям, оставшимся без попечения родителей, находящимся под опекой (попечительством), в приемных семьях, детям из многодетных семей, детям одиноких родителей, детям малоимущих граждан (далее - обучающиеся льготной категории) в воз</w:t>
      </w:r>
      <w:r>
        <w:t>расте до 15 лет;</w:t>
      </w:r>
    </w:p>
    <w:p w:rsidR="00000000" w:rsidRDefault="00F33467">
      <w:r>
        <w:t>- детям-сиротам, детям, оставшимся без попечения родителей, лицам из их числа, зачисленным на полное государственное обеспечение в организации для детей-сирот и детей, оставшихся без попечения родителей, в областные образовательные организ</w:t>
      </w:r>
      <w:r>
        <w:t>ации, до окончания пребывания в этих организациях.</w:t>
      </w:r>
    </w:p>
    <w:p w:rsidR="00000000" w:rsidRDefault="00F33467"/>
    <w:p w:rsidR="00000000" w:rsidRDefault="00F33467">
      <w:pPr>
        <w:pStyle w:val="a7"/>
        <w:rPr>
          <w:color w:val="000000"/>
          <w:sz w:val="16"/>
          <w:szCs w:val="16"/>
          <w:shd w:val="clear" w:color="auto" w:fill="F0F0F0"/>
        </w:rPr>
      </w:pPr>
      <w:bookmarkStart w:id="52" w:name="sub_8"/>
      <w:r>
        <w:rPr>
          <w:color w:val="000000"/>
          <w:sz w:val="16"/>
          <w:szCs w:val="16"/>
          <w:shd w:val="clear" w:color="auto" w:fill="F0F0F0"/>
        </w:rPr>
        <w:t>Информация об изменениях:</w:t>
      </w:r>
    </w:p>
    <w:bookmarkEnd w:id="52"/>
    <w:p w:rsidR="00000000" w:rsidRDefault="00F33467">
      <w:pPr>
        <w:pStyle w:val="a8"/>
        <w:rPr>
          <w:shd w:val="clear" w:color="auto" w:fill="F0F0F0"/>
        </w:rPr>
      </w:pPr>
      <w:r>
        <w:t xml:space="preserve"> </w:t>
      </w:r>
      <w:hyperlink r:id="rId51" w:history="1">
        <w:r>
          <w:rPr>
            <w:rStyle w:val="a4"/>
            <w:shd w:val="clear" w:color="auto" w:fill="F0F0F0"/>
          </w:rPr>
          <w:t>Законом</w:t>
        </w:r>
      </w:hyperlink>
      <w:r>
        <w:rPr>
          <w:shd w:val="clear" w:color="auto" w:fill="F0F0F0"/>
        </w:rPr>
        <w:t xml:space="preserve"> Липецкой области от 3 апреля 2017 г. N 56-ОЗ в статью 8 главы II настоящего Закона вн</w:t>
      </w:r>
      <w:r>
        <w:rPr>
          <w:shd w:val="clear" w:color="auto" w:fill="F0F0F0"/>
        </w:rPr>
        <w:t>есены изменения</w:t>
      </w:r>
    </w:p>
    <w:p w:rsidR="00000000" w:rsidRDefault="00F33467">
      <w:pPr>
        <w:pStyle w:val="a8"/>
        <w:rPr>
          <w:shd w:val="clear" w:color="auto" w:fill="F0F0F0"/>
        </w:rPr>
      </w:pPr>
      <w:r>
        <w:t xml:space="preserve"> </w:t>
      </w:r>
      <w:hyperlink r:id="rId52" w:history="1">
        <w:r>
          <w:rPr>
            <w:rStyle w:val="a4"/>
            <w:shd w:val="clear" w:color="auto" w:fill="F0F0F0"/>
          </w:rPr>
          <w:t>См. текст статьи в предыдущей редакции</w:t>
        </w:r>
      </w:hyperlink>
    </w:p>
    <w:p w:rsidR="00000000" w:rsidRDefault="00F33467">
      <w:pPr>
        <w:pStyle w:val="a5"/>
      </w:pPr>
      <w:r>
        <w:rPr>
          <w:rStyle w:val="a3"/>
        </w:rPr>
        <w:t xml:space="preserve">Статья 8. </w:t>
      </w:r>
      <w:r>
        <w:t>Порядок обеспечения организации отдыха обучающихся</w:t>
      </w:r>
    </w:p>
    <w:p w:rsidR="00000000" w:rsidRDefault="00F33467">
      <w:bookmarkStart w:id="53" w:name="sub_81"/>
      <w:r>
        <w:t>Учащимся льготной категории в муниципальных общеобразователь</w:t>
      </w:r>
      <w:r>
        <w:t>ных организациях предоставляется бесплатная путевка один раз в год. Путевки детям граждан, находящимся в трудной жизненной ситуации, детям-инвалидам, безнадзорным детям, детям из многодетных семей, детям одиноких родителей, детям малоимущих граждан предост</w:t>
      </w:r>
      <w:r>
        <w:t>авляются исполнительным органом государственной власти области в сфере социальной защиты населения. Путевки детям-сиротам, детям, оставшимся без попечения родителей, находящимся под опекой (попечительством), в приемных семьях предоставляются исполнительным</w:t>
      </w:r>
      <w:r>
        <w:t xml:space="preserve"> органом государственной власти области в сфере образования и науки.</w:t>
      </w:r>
    </w:p>
    <w:p w:rsidR="00000000" w:rsidRDefault="00F33467">
      <w:bookmarkStart w:id="54" w:name="sub_19"/>
      <w:bookmarkEnd w:id="53"/>
      <w:r>
        <w:t>Дети-сироты, дети, оставшиеся без попечения родителей, обучающиеся в областных образовательных организациях, воспитанники организаций для детей-сирот, детей оставшихся без поп</w:t>
      </w:r>
      <w:r>
        <w:t>ечения родителей, обеспечиваются путевками исполнительным органом государственной власти области в сфере образования и науки.</w:t>
      </w:r>
    </w:p>
    <w:bookmarkEnd w:id="54"/>
    <w:p w:rsidR="00000000" w:rsidRDefault="00F33467"/>
    <w:p w:rsidR="00000000" w:rsidRDefault="00F33467">
      <w:pPr>
        <w:pStyle w:val="a7"/>
        <w:rPr>
          <w:color w:val="000000"/>
          <w:sz w:val="16"/>
          <w:szCs w:val="16"/>
          <w:shd w:val="clear" w:color="auto" w:fill="F0F0F0"/>
        </w:rPr>
      </w:pPr>
      <w:bookmarkStart w:id="55" w:name="sub_9"/>
      <w:r>
        <w:rPr>
          <w:color w:val="000000"/>
          <w:sz w:val="16"/>
          <w:szCs w:val="16"/>
          <w:shd w:val="clear" w:color="auto" w:fill="F0F0F0"/>
        </w:rPr>
        <w:t>Информация об изменениях:</w:t>
      </w:r>
    </w:p>
    <w:bookmarkEnd w:id="55"/>
    <w:p w:rsidR="00000000" w:rsidRDefault="00F33467">
      <w:pPr>
        <w:pStyle w:val="a8"/>
        <w:rPr>
          <w:shd w:val="clear" w:color="auto" w:fill="F0F0F0"/>
        </w:rPr>
      </w:pPr>
      <w:r>
        <w:t xml:space="preserve"> </w:t>
      </w:r>
      <w:hyperlink r:id="rId53" w:history="1">
        <w:r>
          <w:rPr>
            <w:rStyle w:val="a4"/>
            <w:shd w:val="clear" w:color="auto" w:fill="F0F0F0"/>
          </w:rPr>
          <w:t>Законом</w:t>
        </w:r>
      </w:hyperlink>
      <w:r>
        <w:rPr>
          <w:shd w:val="clear" w:color="auto" w:fill="F0F0F0"/>
        </w:rPr>
        <w:t xml:space="preserve"> Липе</w:t>
      </w:r>
      <w:r>
        <w:rPr>
          <w:shd w:val="clear" w:color="auto" w:fill="F0F0F0"/>
        </w:rPr>
        <w:t>цкой области от 3 апреля 2017 г. N 56-ОЗ в статью 9 главы II настоящего Закона внесены изменения</w:t>
      </w:r>
    </w:p>
    <w:p w:rsidR="00000000" w:rsidRDefault="00F33467">
      <w:pPr>
        <w:pStyle w:val="a8"/>
        <w:rPr>
          <w:shd w:val="clear" w:color="auto" w:fill="F0F0F0"/>
        </w:rPr>
      </w:pPr>
      <w:r>
        <w:t xml:space="preserve"> </w:t>
      </w:r>
      <w:hyperlink r:id="rId54" w:history="1">
        <w:r>
          <w:rPr>
            <w:rStyle w:val="a4"/>
            <w:shd w:val="clear" w:color="auto" w:fill="F0F0F0"/>
          </w:rPr>
          <w:t>См. текст статьи в предыдущей редакции</w:t>
        </w:r>
      </w:hyperlink>
    </w:p>
    <w:p w:rsidR="00000000" w:rsidRDefault="00F33467">
      <w:pPr>
        <w:pStyle w:val="a5"/>
      </w:pPr>
      <w:r>
        <w:rPr>
          <w:rStyle w:val="a3"/>
        </w:rPr>
        <w:t>Статья 9.</w:t>
      </w:r>
      <w:r>
        <w:t xml:space="preserve"> Расходы на организацию отдыха обучаю</w:t>
      </w:r>
      <w:r>
        <w:t>щихся</w:t>
      </w:r>
    </w:p>
    <w:p w:rsidR="00000000" w:rsidRDefault="00F33467">
      <w:r>
        <w:t>Расходы на организацию отдыха обучающихся льготной категории в загородных стационарных детских оздоровительных лагерях Липецкой области производятся за счет средств областного бюджета.</w:t>
      </w:r>
    </w:p>
    <w:p w:rsidR="00000000" w:rsidRDefault="00F33467"/>
    <w:p w:rsidR="00000000" w:rsidRDefault="00F33467">
      <w:pPr>
        <w:pStyle w:val="a5"/>
      </w:pPr>
      <w:bookmarkStart w:id="56" w:name="sub_91"/>
      <w:r>
        <w:rPr>
          <w:rStyle w:val="a3"/>
        </w:rPr>
        <w:t>Статья 9.1.</w:t>
      </w:r>
      <w:r>
        <w:t xml:space="preserve"> Государственная социальная стипендия</w:t>
      </w:r>
    </w:p>
    <w:p w:rsidR="00000000" w:rsidRDefault="00F33467">
      <w:bookmarkStart w:id="57" w:name="sub_20"/>
      <w:bookmarkEnd w:id="56"/>
      <w:r>
        <w:t xml:space="preserve">1. Государственная социальная стипендия назначается студентам, обучающимся в областных профессиональных образовательных организациях очной формы обучения, относящимся к категориям, предусмотренным </w:t>
      </w:r>
      <w:hyperlink r:id="rId55" w:history="1">
        <w:r>
          <w:rPr>
            <w:rStyle w:val="a4"/>
          </w:rPr>
          <w:t>частью 5 статьи 36</w:t>
        </w:r>
      </w:hyperlink>
      <w:r>
        <w:t xml:space="preserve"> Федерального закона от 29 декабря 2012 года N 273-ФЗ "Об образовании в Российской Федерации", за счет бюджетных ассигнований областного бюджета.</w:t>
      </w:r>
    </w:p>
    <w:p w:rsidR="00000000" w:rsidRDefault="00F33467">
      <w:pPr>
        <w:pStyle w:val="a7"/>
        <w:rPr>
          <w:color w:val="000000"/>
          <w:sz w:val="16"/>
          <w:szCs w:val="16"/>
          <w:shd w:val="clear" w:color="auto" w:fill="F0F0F0"/>
        </w:rPr>
      </w:pPr>
      <w:bookmarkStart w:id="58" w:name="sub_21"/>
      <w:bookmarkEnd w:id="57"/>
      <w:r>
        <w:rPr>
          <w:color w:val="000000"/>
          <w:sz w:val="16"/>
          <w:szCs w:val="16"/>
          <w:shd w:val="clear" w:color="auto" w:fill="F0F0F0"/>
        </w:rPr>
        <w:t>Информация об изменениях:</w:t>
      </w:r>
    </w:p>
    <w:bookmarkEnd w:id="58"/>
    <w:p w:rsidR="00000000" w:rsidRDefault="00F33467">
      <w:pPr>
        <w:pStyle w:val="a8"/>
        <w:rPr>
          <w:shd w:val="clear" w:color="auto" w:fill="F0F0F0"/>
        </w:rPr>
      </w:pPr>
      <w:r>
        <w:t xml:space="preserve"> </w:t>
      </w:r>
      <w:hyperlink r:id="rId56" w:history="1">
        <w:r>
          <w:rPr>
            <w:rStyle w:val="a4"/>
            <w:shd w:val="clear" w:color="auto" w:fill="F0F0F0"/>
          </w:rPr>
          <w:t>Законом</w:t>
        </w:r>
      </w:hyperlink>
      <w:r>
        <w:rPr>
          <w:shd w:val="clear" w:color="auto" w:fill="F0F0F0"/>
        </w:rPr>
        <w:t xml:space="preserve"> Липецкой области от 3 апреля 2017 г. N 56-ОЗ в часть 2 статьи 9.1 главы II настоящего Закона внесены изменения</w:t>
      </w:r>
    </w:p>
    <w:p w:rsidR="00000000" w:rsidRDefault="00F33467">
      <w:pPr>
        <w:pStyle w:val="a8"/>
        <w:rPr>
          <w:shd w:val="clear" w:color="auto" w:fill="F0F0F0"/>
        </w:rPr>
      </w:pPr>
      <w:r>
        <w:t xml:space="preserve"> </w:t>
      </w:r>
      <w:hyperlink r:id="rId57" w:history="1">
        <w:r>
          <w:rPr>
            <w:rStyle w:val="a4"/>
            <w:shd w:val="clear" w:color="auto" w:fill="F0F0F0"/>
          </w:rPr>
          <w:t>См. текст час</w:t>
        </w:r>
        <w:r>
          <w:rPr>
            <w:rStyle w:val="a4"/>
            <w:shd w:val="clear" w:color="auto" w:fill="F0F0F0"/>
          </w:rPr>
          <w:t>ти в предыдущей редакции</w:t>
        </w:r>
      </w:hyperlink>
    </w:p>
    <w:p w:rsidR="00000000" w:rsidRDefault="00F33467">
      <w:r>
        <w:t>2. Для назначения государственной социальной стипендии студенты обращаются с заявлением на имя руководителя областной профессиональной образовательной организации с приложением документов, подтверждающих отнесение студента к кат</w:t>
      </w:r>
      <w:r>
        <w:t xml:space="preserve">егории, указанной в </w:t>
      </w:r>
      <w:hyperlink w:anchor="sub_20" w:history="1">
        <w:r>
          <w:rPr>
            <w:rStyle w:val="a4"/>
          </w:rPr>
          <w:t>части 1</w:t>
        </w:r>
      </w:hyperlink>
      <w:r>
        <w:t xml:space="preserve"> настоящей статьи.</w:t>
      </w:r>
    </w:p>
    <w:p w:rsidR="00000000" w:rsidRDefault="00F33467">
      <w:bookmarkStart w:id="59" w:name="sub_212"/>
      <w:r>
        <w:t>Государственная социальная стипендия назначается ежегодно с даты предоставления студентом заявления. Государственная социальная стипендия для лиц, получивших государственную социа</w:t>
      </w:r>
      <w:r>
        <w:t>льную помощь, назначается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w:t>
      </w:r>
    </w:p>
    <w:bookmarkEnd w:id="59"/>
    <w:p w:rsidR="00000000" w:rsidRDefault="00F33467">
      <w:r>
        <w:t>Государственная социальная стипендия выплачивается ежемесячно в сроки</w:t>
      </w:r>
      <w:r>
        <w:t>, установленные для выплат государственных стипендий или заработной платы в областных профессиональных образовательных организациях.</w:t>
      </w:r>
    </w:p>
    <w:p w:rsidR="00000000" w:rsidRDefault="00F33467">
      <w:bookmarkStart w:id="60" w:name="sub_913"/>
      <w:r>
        <w:t>3. Финансовые средства на выплату государственной социальной стипендии предусматриваются в областном бюджете областн</w:t>
      </w:r>
      <w:r>
        <w:t>ым профессиональным образовательным организациям в пределах стипендиального фонда.</w:t>
      </w:r>
    </w:p>
    <w:p w:rsidR="00000000" w:rsidRDefault="00F33467">
      <w:bookmarkStart w:id="61" w:name="sub_914"/>
      <w:bookmarkEnd w:id="60"/>
      <w:r>
        <w:t>4. Выплата государственной социальной стипендии прекращается с момента отчисления студента из образовательной организации.</w:t>
      </w:r>
    </w:p>
    <w:p w:rsidR="00000000" w:rsidRDefault="00F33467">
      <w:bookmarkStart w:id="62" w:name="sub_915"/>
      <w:bookmarkEnd w:id="61"/>
      <w:r>
        <w:t>5. Нахождение студента</w:t>
      </w:r>
      <w:r>
        <w:t xml:space="preserve"> в академическом отпуске, а также отпуске по беременности и родам, отпуске по уходу за ребенком до достижения им возраста трех лет не является основанием для прекращения выплаты государственной социальной стипендии студентам.</w:t>
      </w:r>
    </w:p>
    <w:p w:rsidR="00000000" w:rsidRDefault="00F33467">
      <w:bookmarkStart w:id="63" w:name="sub_916"/>
      <w:bookmarkEnd w:id="62"/>
      <w:r>
        <w:t>6. Порядок назна</w:t>
      </w:r>
      <w:r>
        <w:t>чения государственной социальной стипендии устанавливается нормативным правовым актом администрации Липецкой области.</w:t>
      </w:r>
    </w:p>
    <w:bookmarkEnd w:id="63"/>
    <w:p w:rsidR="00000000" w:rsidRDefault="00F33467"/>
    <w:p w:rsidR="00000000" w:rsidRDefault="00F33467">
      <w:pPr>
        <w:pStyle w:val="a5"/>
      </w:pPr>
      <w:bookmarkStart w:id="64" w:name="sub_92"/>
      <w:r>
        <w:rPr>
          <w:rStyle w:val="a3"/>
        </w:rPr>
        <w:t>Статья 9.2.</w:t>
      </w:r>
      <w:r>
        <w:t xml:space="preserve"> </w:t>
      </w:r>
      <w:hyperlink r:id="rId58" w:history="1">
        <w:r>
          <w:rPr>
            <w:rStyle w:val="a4"/>
          </w:rPr>
          <w:t>Утратила силу</w:t>
        </w:r>
      </w:hyperlink>
      <w:r>
        <w:t>.</w:t>
      </w:r>
    </w:p>
    <w:bookmarkEnd w:id="64"/>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w:t>
      </w:r>
      <w:r>
        <w:rPr>
          <w:color w:val="000000"/>
          <w:sz w:val="16"/>
          <w:szCs w:val="16"/>
          <w:shd w:val="clear" w:color="auto" w:fill="F0F0F0"/>
        </w:rPr>
        <w:t>менениях:</w:t>
      </w:r>
    </w:p>
    <w:p w:rsidR="00000000" w:rsidRDefault="00F33467">
      <w:pPr>
        <w:pStyle w:val="a8"/>
        <w:rPr>
          <w:shd w:val="clear" w:color="auto" w:fill="F0F0F0"/>
        </w:rPr>
      </w:pPr>
      <w:r>
        <w:t xml:space="preserve"> </w:t>
      </w:r>
      <w:r>
        <w:rPr>
          <w:shd w:val="clear" w:color="auto" w:fill="F0F0F0"/>
        </w:rPr>
        <w:t xml:space="preserve">См. текст </w:t>
      </w:r>
      <w:hyperlink r:id="rId59" w:history="1">
        <w:r>
          <w:rPr>
            <w:rStyle w:val="a4"/>
            <w:shd w:val="clear" w:color="auto" w:fill="F0F0F0"/>
          </w:rPr>
          <w:t>статьи 9.2</w:t>
        </w:r>
      </w:hyperlink>
    </w:p>
    <w:p w:rsidR="00000000" w:rsidRDefault="00F33467">
      <w:pPr>
        <w:pStyle w:val="a8"/>
        <w:rPr>
          <w:shd w:val="clear" w:color="auto" w:fill="F0F0F0"/>
        </w:rPr>
      </w:pPr>
      <w:r>
        <w:t xml:space="preserve"> </w:t>
      </w:r>
    </w:p>
    <w:p w:rsidR="00000000" w:rsidRDefault="00F33467">
      <w:pPr>
        <w:pStyle w:val="a5"/>
      </w:pPr>
      <w:bookmarkStart w:id="65" w:name="sub_93"/>
      <w:r>
        <w:rPr>
          <w:rStyle w:val="a3"/>
        </w:rPr>
        <w:t>Статья 9.3.</w:t>
      </w:r>
      <w:r>
        <w:t xml:space="preserve"> </w:t>
      </w:r>
      <w:hyperlink r:id="rId60" w:history="1">
        <w:r>
          <w:rPr>
            <w:rStyle w:val="a4"/>
          </w:rPr>
          <w:t>Утратила силу</w:t>
        </w:r>
      </w:hyperlink>
      <w:r>
        <w:t>.</w:t>
      </w:r>
    </w:p>
    <w:bookmarkEnd w:id="65"/>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r>
        <w:rPr>
          <w:shd w:val="clear" w:color="auto" w:fill="F0F0F0"/>
        </w:rPr>
        <w:t xml:space="preserve">См. текст </w:t>
      </w:r>
      <w:hyperlink r:id="rId61" w:history="1">
        <w:r>
          <w:rPr>
            <w:rStyle w:val="a4"/>
            <w:shd w:val="clear" w:color="auto" w:fill="F0F0F0"/>
          </w:rPr>
          <w:t>статьи 9.3</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66" w:name="sub_94"/>
      <w:r>
        <w:t xml:space="preserve"> </w:t>
      </w:r>
      <w:hyperlink r:id="rId62" w:history="1">
        <w:r>
          <w:rPr>
            <w:rStyle w:val="a4"/>
            <w:shd w:val="clear" w:color="auto" w:fill="F0F0F0"/>
          </w:rPr>
          <w:t>Законом</w:t>
        </w:r>
      </w:hyperlink>
      <w:r>
        <w:rPr>
          <w:shd w:val="clear" w:color="auto" w:fill="F0F0F0"/>
        </w:rPr>
        <w:t xml:space="preserve"> Липецкой области от 4 апреля 2014 г. N 274-ОЗ наименование статьи 9.</w:t>
      </w:r>
      <w:r>
        <w:rPr>
          <w:shd w:val="clear" w:color="auto" w:fill="F0F0F0"/>
        </w:rPr>
        <w:t>4 главы II настоящего Закона изложено в новой редакции</w:t>
      </w:r>
    </w:p>
    <w:bookmarkEnd w:id="66"/>
    <w:p w:rsidR="00000000" w:rsidRDefault="00F33467">
      <w:pPr>
        <w:pStyle w:val="a8"/>
        <w:rPr>
          <w:shd w:val="clear" w:color="auto" w:fill="F0F0F0"/>
        </w:rPr>
      </w:pPr>
      <w:r>
        <w:t xml:space="preserve"> </w:t>
      </w:r>
      <w:hyperlink r:id="rId63" w:history="1">
        <w:r>
          <w:rPr>
            <w:rStyle w:val="a4"/>
            <w:shd w:val="clear" w:color="auto" w:fill="F0F0F0"/>
          </w:rPr>
          <w:t>См. текст наименования в предыдущей редакции</w:t>
        </w:r>
      </w:hyperlink>
    </w:p>
    <w:p w:rsidR="00000000" w:rsidRDefault="00F33467">
      <w:pPr>
        <w:pStyle w:val="a5"/>
      </w:pPr>
      <w:r>
        <w:rPr>
          <w:rStyle w:val="a3"/>
        </w:rPr>
        <w:t>Статья 9.4.</w:t>
      </w:r>
      <w:r>
        <w:t xml:space="preserve"> Материальная поддержка студентов областных профессиональных обр</w:t>
      </w:r>
      <w:r>
        <w:t>азовательных организаций</w:t>
      </w:r>
    </w:p>
    <w:p w:rsidR="00000000" w:rsidRDefault="00F33467">
      <w:pPr>
        <w:pStyle w:val="a7"/>
        <w:rPr>
          <w:color w:val="000000"/>
          <w:sz w:val="16"/>
          <w:szCs w:val="16"/>
          <w:shd w:val="clear" w:color="auto" w:fill="F0F0F0"/>
        </w:rPr>
      </w:pPr>
      <w:bookmarkStart w:id="67" w:name="sub_40"/>
      <w:r>
        <w:rPr>
          <w:color w:val="000000"/>
          <w:sz w:val="16"/>
          <w:szCs w:val="16"/>
          <w:shd w:val="clear" w:color="auto" w:fill="F0F0F0"/>
        </w:rPr>
        <w:t>Информация об изменениях:</w:t>
      </w:r>
    </w:p>
    <w:bookmarkEnd w:id="67"/>
    <w:p w:rsidR="00000000" w:rsidRDefault="00F33467">
      <w:pPr>
        <w:pStyle w:val="a8"/>
        <w:rPr>
          <w:shd w:val="clear" w:color="auto" w:fill="F0F0F0"/>
        </w:rPr>
      </w:pPr>
      <w:r>
        <w:lastRenderedPageBreak/>
        <w:t xml:space="preserve"> </w:t>
      </w:r>
      <w:hyperlink r:id="rId64" w:history="1">
        <w:r>
          <w:rPr>
            <w:rStyle w:val="a4"/>
            <w:shd w:val="clear" w:color="auto" w:fill="F0F0F0"/>
          </w:rPr>
          <w:t>Законом</w:t>
        </w:r>
      </w:hyperlink>
      <w:r>
        <w:rPr>
          <w:shd w:val="clear" w:color="auto" w:fill="F0F0F0"/>
        </w:rPr>
        <w:t xml:space="preserve"> Липецкой области от 4 апреля 2014 г. N 274-ОЗ в часть 1 статьи 9.4 главы II настоящего Закона внесены измене</w:t>
      </w:r>
      <w:r>
        <w:rPr>
          <w:shd w:val="clear" w:color="auto" w:fill="F0F0F0"/>
        </w:rPr>
        <w:t>ния</w:t>
      </w:r>
    </w:p>
    <w:p w:rsidR="00000000" w:rsidRDefault="00F33467">
      <w:pPr>
        <w:pStyle w:val="a8"/>
        <w:rPr>
          <w:shd w:val="clear" w:color="auto" w:fill="F0F0F0"/>
        </w:rPr>
      </w:pPr>
      <w:r>
        <w:t xml:space="preserve"> </w:t>
      </w:r>
      <w:hyperlink r:id="rId65" w:history="1">
        <w:r>
          <w:rPr>
            <w:rStyle w:val="a4"/>
            <w:shd w:val="clear" w:color="auto" w:fill="F0F0F0"/>
          </w:rPr>
          <w:t>См. текст части в предыдущей редакции</w:t>
        </w:r>
      </w:hyperlink>
    </w:p>
    <w:p w:rsidR="00000000" w:rsidRDefault="00F33467">
      <w:r>
        <w:t>1. Материальная поддержка студентам областных профессиональных образовательных организаций предоставляется в виде денежной выплаты и путевк</w:t>
      </w:r>
      <w:r>
        <w:t>и на санаторно-курортное лечение и отдых.</w:t>
      </w:r>
    </w:p>
    <w:p w:rsidR="00000000" w:rsidRDefault="00F33467">
      <w:pPr>
        <w:pStyle w:val="a7"/>
        <w:rPr>
          <w:color w:val="000000"/>
          <w:sz w:val="16"/>
          <w:szCs w:val="16"/>
          <w:shd w:val="clear" w:color="auto" w:fill="F0F0F0"/>
        </w:rPr>
      </w:pPr>
      <w:bookmarkStart w:id="68" w:name="sub_41"/>
      <w:r>
        <w:rPr>
          <w:color w:val="000000"/>
          <w:sz w:val="16"/>
          <w:szCs w:val="16"/>
          <w:shd w:val="clear" w:color="auto" w:fill="F0F0F0"/>
        </w:rPr>
        <w:t>Информация об изменениях:</w:t>
      </w:r>
    </w:p>
    <w:bookmarkEnd w:id="68"/>
    <w:p w:rsidR="00000000" w:rsidRDefault="00F33467">
      <w:pPr>
        <w:pStyle w:val="a8"/>
        <w:rPr>
          <w:shd w:val="clear" w:color="auto" w:fill="F0F0F0"/>
        </w:rPr>
      </w:pPr>
      <w:r>
        <w:t xml:space="preserve"> </w:t>
      </w:r>
      <w:hyperlink r:id="rId66" w:history="1">
        <w:r>
          <w:rPr>
            <w:rStyle w:val="a4"/>
            <w:shd w:val="clear" w:color="auto" w:fill="F0F0F0"/>
          </w:rPr>
          <w:t>Законом</w:t>
        </w:r>
      </w:hyperlink>
      <w:r>
        <w:rPr>
          <w:shd w:val="clear" w:color="auto" w:fill="F0F0F0"/>
        </w:rPr>
        <w:t xml:space="preserve"> Липецкой области от 4 апреля 2014 г. N </w:t>
      </w:r>
      <w:r>
        <w:rPr>
          <w:shd w:val="clear" w:color="auto" w:fill="F0F0F0"/>
        </w:rPr>
        <w:t>274-ОЗ часть 2 статьи 9.4 главы II настоящего Закона изложена в новой редакции</w:t>
      </w:r>
    </w:p>
    <w:p w:rsidR="00000000" w:rsidRDefault="00F33467">
      <w:pPr>
        <w:pStyle w:val="a8"/>
        <w:rPr>
          <w:shd w:val="clear" w:color="auto" w:fill="F0F0F0"/>
        </w:rPr>
      </w:pPr>
      <w:r>
        <w:t xml:space="preserve"> </w:t>
      </w:r>
      <w:hyperlink r:id="rId67" w:history="1">
        <w:r>
          <w:rPr>
            <w:rStyle w:val="a4"/>
            <w:shd w:val="clear" w:color="auto" w:fill="F0F0F0"/>
          </w:rPr>
          <w:t>См. текст части в предыдущей редакции</w:t>
        </w:r>
      </w:hyperlink>
    </w:p>
    <w:p w:rsidR="00000000" w:rsidRDefault="00F33467">
      <w:r>
        <w:t>2. Размер объема ассигнований для выплаты материальной поддержки</w:t>
      </w:r>
      <w:r>
        <w:t xml:space="preserve"> студентам областных профессиональных образовательных организаций определяется исходя из размера выплаты и численности получателей.</w:t>
      </w:r>
    </w:p>
    <w:p w:rsidR="00000000" w:rsidRDefault="00F33467">
      <w:pPr>
        <w:pStyle w:val="a7"/>
        <w:rPr>
          <w:color w:val="000000"/>
          <w:sz w:val="16"/>
          <w:szCs w:val="16"/>
          <w:shd w:val="clear" w:color="auto" w:fill="F0F0F0"/>
        </w:rPr>
      </w:pPr>
      <w:bookmarkStart w:id="69" w:name="sub_45"/>
      <w:r>
        <w:rPr>
          <w:color w:val="000000"/>
          <w:sz w:val="16"/>
          <w:szCs w:val="16"/>
          <w:shd w:val="clear" w:color="auto" w:fill="F0F0F0"/>
        </w:rPr>
        <w:t>Информация об изменениях:</w:t>
      </w:r>
    </w:p>
    <w:bookmarkEnd w:id="69"/>
    <w:p w:rsidR="00000000" w:rsidRDefault="00F33467">
      <w:pPr>
        <w:pStyle w:val="a8"/>
        <w:rPr>
          <w:shd w:val="clear" w:color="auto" w:fill="F0F0F0"/>
        </w:rPr>
      </w:pPr>
      <w:r>
        <w:t xml:space="preserve"> </w:t>
      </w:r>
      <w:r>
        <w:rPr>
          <w:shd w:val="clear" w:color="auto" w:fill="F0F0F0"/>
        </w:rPr>
        <w:t xml:space="preserve">Часть 3 изменена с 1 января 2022 г. - </w:t>
      </w:r>
      <w:hyperlink r:id="rId68" w:history="1">
        <w:r>
          <w:rPr>
            <w:rStyle w:val="a4"/>
            <w:shd w:val="clear" w:color="auto" w:fill="F0F0F0"/>
          </w:rPr>
          <w:t>Закон</w:t>
        </w:r>
      </w:hyperlink>
      <w:r>
        <w:rPr>
          <w:shd w:val="clear" w:color="auto" w:fill="F0F0F0"/>
        </w:rPr>
        <w:t xml:space="preserve"> Липецкой области от 27 декабря 2021 г. N 43-ОЗ</w:t>
      </w:r>
    </w:p>
    <w:p w:rsidR="00000000" w:rsidRDefault="00F33467">
      <w:pPr>
        <w:pStyle w:val="a8"/>
        <w:rPr>
          <w:shd w:val="clear" w:color="auto" w:fill="F0F0F0"/>
        </w:rPr>
      </w:pPr>
      <w:r>
        <w:t xml:space="preserve"> </w:t>
      </w:r>
      <w:hyperlink r:id="rId69" w:history="1">
        <w:r>
          <w:rPr>
            <w:rStyle w:val="a4"/>
            <w:shd w:val="clear" w:color="auto" w:fill="F0F0F0"/>
          </w:rPr>
          <w:t>См. предыдущую редакцию</w:t>
        </w:r>
      </w:hyperlink>
    </w:p>
    <w:p w:rsidR="00000000" w:rsidRDefault="00F33467">
      <w:r>
        <w:t>3. Денежная выплата предоставляется студентам областных профессиональных обра</w:t>
      </w:r>
      <w:r>
        <w:t>зовательных организаций, не имеющим пропусков занятий без уважительной причины и задолженностей по предметам, по одному из следующих оснований:</w:t>
      </w:r>
    </w:p>
    <w:p w:rsidR="00000000" w:rsidRDefault="00F33467">
      <w:r>
        <w:t>- имеющим статус детей-сирот и детей, оставшихся без попечения родителей, а также лиц из их числа;</w:t>
      </w:r>
    </w:p>
    <w:p w:rsidR="00000000" w:rsidRDefault="00F33467">
      <w:bookmarkStart w:id="70" w:name="sub_453"/>
      <w:r>
        <w:t>- до 2</w:t>
      </w:r>
      <w:r>
        <w:t xml:space="preserve">1 года, имеющим только одного родителя-инвалида I группы, если среднедушевой доход семьи ниже </w:t>
      </w:r>
      <w:hyperlink r:id="rId70" w:history="1">
        <w:r>
          <w:rPr>
            <w:rStyle w:val="a4"/>
          </w:rPr>
          <w:t>величины прожиточного минимума</w:t>
        </w:r>
      </w:hyperlink>
      <w:r>
        <w:t xml:space="preserve"> в расчете на душу населения, установленной нормативным пра</w:t>
      </w:r>
      <w:r>
        <w:t>вовым актом администрации Липецкой области;</w:t>
      </w:r>
    </w:p>
    <w:bookmarkEnd w:id="70"/>
    <w:p w:rsidR="00000000" w:rsidRDefault="00F33467">
      <w:r>
        <w:t>- в связи с бракосочетанием (при первичном вступлении в брак);</w:t>
      </w:r>
    </w:p>
    <w:p w:rsidR="00000000" w:rsidRDefault="00F33467">
      <w:r>
        <w:t>- в связи с рождением ребенка;</w:t>
      </w:r>
    </w:p>
    <w:p w:rsidR="00000000" w:rsidRDefault="00F33467">
      <w:bookmarkStart w:id="71" w:name="sub_456"/>
      <w:r>
        <w:t xml:space="preserve">- из числа многодетных (с тремя и более детьми) и малоимущих (со средним ежемесячным доходом ниже </w:t>
      </w:r>
      <w:hyperlink r:id="rId71" w:history="1">
        <w:r>
          <w:rPr>
            <w:rStyle w:val="a4"/>
          </w:rPr>
          <w:t xml:space="preserve">величины прожиточного минимума </w:t>
        </w:r>
      </w:hyperlink>
      <w:r>
        <w:t>в расчете на душу населения, установленной нормативным правовым актом администрации Липецкой области) семей.</w:t>
      </w:r>
    </w:p>
    <w:p w:rsidR="00000000" w:rsidRDefault="00F33467">
      <w:pPr>
        <w:pStyle w:val="a7"/>
        <w:rPr>
          <w:color w:val="000000"/>
          <w:sz w:val="16"/>
          <w:szCs w:val="16"/>
          <w:shd w:val="clear" w:color="auto" w:fill="F0F0F0"/>
        </w:rPr>
      </w:pPr>
      <w:bookmarkStart w:id="72" w:name="sub_46"/>
      <w:bookmarkEnd w:id="71"/>
      <w:r>
        <w:rPr>
          <w:color w:val="000000"/>
          <w:sz w:val="16"/>
          <w:szCs w:val="16"/>
          <w:shd w:val="clear" w:color="auto" w:fill="F0F0F0"/>
        </w:rPr>
        <w:t>Информация об изменениях:</w:t>
      </w:r>
    </w:p>
    <w:bookmarkEnd w:id="72"/>
    <w:p w:rsidR="00000000" w:rsidRDefault="00F33467">
      <w:pPr>
        <w:pStyle w:val="a8"/>
        <w:rPr>
          <w:shd w:val="clear" w:color="auto" w:fill="F0F0F0"/>
        </w:rPr>
      </w:pPr>
      <w:r>
        <w:t xml:space="preserve"> </w:t>
      </w:r>
      <w:hyperlink r:id="rId72" w:history="1">
        <w:r>
          <w:rPr>
            <w:rStyle w:val="a4"/>
            <w:shd w:val="clear" w:color="auto" w:fill="F0F0F0"/>
          </w:rPr>
          <w:t>Законом</w:t>
        </w:r>
      </w:hyperlink>
      <w:r>
        <w:rPr>
          <w:shd w:val="clear" w:color="auto" w:fill="F0F0F0"/>
        </w:rPr>
        <w:t xml:space="preserve"> Липецкой области от 4 апреля 2014 г. N 274-ОЗ в часть 4 статьи 9.4 главы II настоящего Закона внесены изменения</w:t>
      </w:r>
    </w:p>
    <w:p w:rsidR="00000000" w:rsidRDefault="00F33467">
      <w:pPr>
        <w:pStyle w:val="a8"/>
        <w:rPr>
          <w:shd w:val="clear" w:color="auto" w:fill="F0F0F0"/>
        </w:rPr>
      </w:pPr>
      <w:r>
        <w:t xml:space="preserve"> </w:t>
      </w:r>
      <w:hyperlink r:id="rId73" w:history="1">
        <w:r>
          <w:rPr>
            <w:rStyle w:val="a4"/>
            <w:shd w:val="clear" w:color="auto" w:fill="F0F0F0"/>
          </w:rPr>
          <w:t>См. текст части в предыдущей редакции</w:t>
        </w:r>
      </w:hyperlink>
    </w:p>
    <w:p w:rsidR="00000000" w:rsidRDefault="00F33467">
      <w:r>
        <w:t>4. Путевка на санаторно-курортное лечение на территории Российской Федерации студентам областных профессиональных образовательных организаций пр</w:t>
      </w:r>
      <w:r>
        <w:t>едоставляется в количестве 18 календарных дней:</w:t>
      </w:r>
    </w:p>
    <w:p w:rsidR="00000000" w:rsidRDefault="00F33467">
      <w:r>
        <w:t>- в связи с длительной болезнью (более 2-х месяцев);</w:t>
      </w:r>
    </w:p>
    <w:p w:rsidR="00000000" w:rsidRDefault="00F33467">
      <w:r>
        <w:t>- инвалидам I и II группы;</w:t>
      </w:r>
    </w:p>
    <w:p w:rsidR="00000000" w:rsidRDefault="00F33467">
      <w:r>
        <w:t>- лицам, имеющим статус ребенка-инвалида.</w:t>
      </w:r>
    </w:p>
    <w:p w:rsidR="00000000" w:rsidRDefault="00F33467">
      <w:pPr>
        <w:pStyle w:val="a7"/>
        <w:rPr>
          <w:color w:val="000000"/>
          <w:sz w:val="16"/>
          <w:szCs w:val="16"/>
          <w:shd w:val="clear" w:color="auto" w:fill="F0F0F0"/>
        </w:rPr>
      </w:pPr>
      <w:bookmarkStart w:id="73" w:name="sub_47"/>
      <w:r>
        <w:rPr>
          <w:color w:val="000000"/>
          <w:sz w:val="16"/>
          <w:szCs w:val="16"/>
          <w:shd w:val="clear" w:color="auto" w:fill="F0F0F0"/>
        </w:rPr>
        <w:t>Информация об изменениях:</w:t>
      </w:r>
    </w:p>
    <w:bookmarkEnd w:id="73"/>
    <w:p w:rsidR="00000000" w:rsidRDefault="00F33467">
      <w:pPr>
        <w:pStyle w:val="a8"/>
        <w:rPr>
          <w:shd w:val="clear" w:color="auto" w:fill="F0F0F0"/>
        </w:rPr>
      </w:pPr>
      <w:r>
        <w:t xml:space="preserve"> </w:t>
      </w:r>
      <w:hyperlink r:id="rId74" w:history="1">
        <w:r>
          <w:rPr>
            <w:rStyle w:val="a4"/>
            <w:shd w:val="clear" w:color="auto" w:fill="F0F0F0"/>
          </w:rPr>
          <w:t>Законом</w:t>
        </w:r>
      </w:hyperlink>
      <w:r>
        <w:rPr>
          <w:shd w:val="clear" w:color="auto" w:fill="F0F0F0"/>
        </w:rPr>
        <w:t xml:space="preserve"> Липецкой области от 4 апреля 2014 г. N 274-ОЗ в часть 5 статьи 9.4 главы II настоящего Закона внесены изменения</w:t>
      </w:r>
    </w:p>
    <w:p w:rsidR="00000000" w:rsidRDefault="00F33467">
      <w:pPr>
        <w:pStyle w:val="a8"/>
        <w:rPr>
          <w:shd w:val="clear" w:color="auto" w:fill="F0F0F0"/>
        </w:rPr>
      </w:pPr>
      <w:r>
        <w:t xml:space="preserve"> </w:t>
      </w:r>
      <w:hyperlink r:id="rId75" w:history="1">
        <w:r>
          <w:rPr>
            <w:rStyle w:val="a4"/>
            <w:shd w:val="clear" w:color="auto" w:fill="F0F0F0"/>
          </w:rPr>
          <w:t>См. текст части в предыдущей редакц</w:t>
        </w:r>
        <w:r>
          <w:rPr>
            <w:rStyle w:val="a4"/>
            <w:shd w:val="clear" w:color="auto" w:fill="F0F0F0"/>
          </w:rPr>
          <w:t>ии</w:t>
        </w:r>
      </w:hyperlink>
    </w:p>
    <w:p w:rsidR="00000000" w:rsidRDefault="00F33467">
      <w:r>
        <w:t>5. Путевка на отдых на территории Российской Федерации в количестве 21 календарного дня предоставляется студентам областных профессиональных образовательных организаций, являющимся победителями или призерами областных олимпиад профессионального масте</w:t>
      </w:r>
      <w:r>
        <w:t>рства или конкурсов.</w:t>
      </w:r>
    </w:p>
    <w:p w:rsidR="00000000" w:rsidRDefault="00F33467"/>
    <w:p w:rsidR="00000000" w:rsidRDefault="00F33467">
      <w:pPr>
        <w:pStyle w:val="a7"/>
        <w:rPr>
          <w:color w:val="000000"/>
          <w:sz w:val="16"/>
          <w:szCs w:val="16"/>
          <w:shd w:val="clear" w:color="auto" w:fill="F0F0F0"/>
        </w:rPr>
      </w:pPr>
      <w:bookmarkStart w:id="74" w:name="sub_95"/>
      <w:r>
        <w:rPr>
          <w:color w:val="000000"/>
          <w:sz w:val="16"/>
          <w:szCs w:val="16"/>
          <w:shd w:val="clear" w:color="auto" w:fill="F0F0F0"/>
        </w:rPr>
        <w:lastRenderedPageBreak/>
        <w:t>Информация об изменениях:</w:t>
      </w:r>
    </w:p>
    <w:bookmarkEnd w:id="74"/>
    <w:p w:rsidR="00000000" w:rsidRDefault="00F33467">
      <w:pPr>
        <w:pStyle w:val="a8"/>
        <w:rPr>
          <w:shd w:val="clear" w:color="auto" w:fill="F0F0F0"/>
        </w:rPr>
      </w:pPr>
      <w:r>
        <w:t xml:space="preserve"> </w:t>
      </w:r>
      <w:hyperlink r:id="rId76" w:history="1">
        <w:r>
          <w:rPr>
            <w:rStyle w:val="a4"/>
            <w:shd w:val="clear" w:color="auto" w:fill="F0F0F0"/>
          </w:rPr>
          <w:t>Законом</w:t>
        </w:r>
      </w:hyperlink>
      <w:r>
        <w:rPr>
          <w:shd w:val="clear" w:color="auto" w:fill="F0F0F0"/>
        </w:rPr>
        <w:t xml:space="preserve"> Липецкой области от 4 апреля 2014 г. N 274-ОЗ в статью 9.5 главы II настоящего Закона внесены изменения</w:t>
      </w:r>
    </w:p>
    <w:p w:rsidR="00000000" w:rsidRDefault="00F33467">
      <w:pPr>
        <w:pStyle w:val="a8"/>
        <w:rPr>
          <w:shd w:val="clear" w:color="auto" w:fill="F0F0F0"/>
        </w:rPr>
      </w:pPr>
      <w:r>
        <w:t xml:space="preserve"> </w:t>
      </w:r>
      <w:hyperlink r:id="rId77" w:history="1">
        <w:r>
          <w:rPr>
            <w:rStyle w:val="a4"/>
            <w:shd w:val="clear" w:color="auto" w:fill="F0F0F0"/>
          </w:rPr>
          <w:t>См. текст статьи в предыдущей редакции</w:t>
        </w:r>
      </w:hyperlink>
    </w:p>
    <w:p w:rsidR="00000000" w:rsidRDefault="00F33467">
      <w:pPr>
        <w:pStyle w:val="a5"/>
      </w:pPr>
      <w:r>
        <w:rPr>
          <w:rStyle w:val="a3"/>
        </w:rPr>
        <w:t>Статья 9.5.</w:t>
      </w:r>
      <w:r>
        <w:t xml:space="preserve"> Размер денежной выплаты студентам областных профессиональных образовательных организаций</w:t>
      </w:r>
    </w:p>
    <w:p w:rsidR="00000000" w:rsidRDefault="00F33467">
      <w:r>
        <w:t>Денежная выплата студентам областных профессиональных образовательных организаций оказывается единовременно один раз в год в размере 1000 рублей.</w:t>
      </w:r>
    </w:p>
    <w:p w:rsidR="00000000" w:rsidRDefault="00F33467"/>
    <w:p w:rsidR="00000000" w:rsidRDefault="00F33467">
      <w:pPr>
        <w:pStyle w:val="a7"/>
        <w:rPr>
          <w:color w:val="000000"/>
          <w:sz w:val="16"/>
          <w:szCs w:val="16"/>
          <w:shd w:val="clear" w:color="auto" w:fill="F0F0F0"/>
        </w:rPr>
      </w:pPr>
      <w:bookmarkStart w:id="75" w:name="sub_96"/>
      <w:r>
        <w:rPr>
          <w:color w:val="000000"/>
          <w:sz w:val="16"/>
          <w:szCs w:val="16"/>
          <w:shd w:val="clear" w:color="auto" w:fill="F0F0F0"/>
        </w:rPr>
        <w:t>Информация об изменениях:</w:t>
      </w:r>
    </w:p>
    <w:bookmarkEnd w:id="75"/>
    <w:p w:rsidR="00000000" w:rsidRDefault="00F33467">
      <w:pPr>
        <w:pStyle w:val="a8"/>
        <w:rPr>
          <w:shd w:val="clear" w:color="auto" w:fill="F0F0F0"/>
        </w:rPr>
      </w:pPr>
      <w:r>
        <w:t xml:space="preserve"> </w:t>
      </w:r>
      <w:hyperlink r:id="rId78" w:history="1">
        <w:r>
          <w:rPr>
            <w:rStyle w:val="a4"/>
            <w:shd w:val="clear" w:color="auto" w:fill="F0F0F0"/>
          </w:rPr>
          <w:t>Законом</w:t>
        </w:r>
      </w:hyperlink>
      <w:r>
        <w:rPr>
          <w:shd w:val="clear" w:color="auto" w:fill="F0F0F0"/>
        </w:rPr>
        <w:t xml:space="preserve"> Липецкой области от 4 апреля 2014 г. N 274-ОЗ в наименование статьи 9.6 главы II настоящего Закона внесены изменения</w:t>
      </w:r>
    </w:p>
    <w:p w:rsidR="00000000" w:rsidRDefault="00F33467">
      <w:pPr>
        <w:pStyle w:val="a8"/>
        <w:rPr>
          <w:shd w:val="clear" w:color="auto" w:fill="F0F0F0"/>
        </w:rPr>
      </w:pPr>
      <w:r>
        <w:t xml:space="preserve"> </w:t>
      </w:r>
      <w:hyperlink r:id="rId79" w:history="1">
        <w:r>
          <w:rPr>
            <w:rStyle w:val="a4"/>
            <w:shd w:val="clear" w:color="auto" w:fill="F0F0F0"/>
          </w:rPr>
          <w:t>См. текст наименования в предыдущей редакции</w:t>
        </w:r>
      </w:hyperlink>
    </w:p>
    <w:p w:rsidR="00000000" w:rsidRDefault="00F33467">
      <w:pPr>
        <w:pStyle w:val="a5"/>
      </w:pPr>
      <w:r>
        <w:rPr>
          <w:rStyle w:val="a3"/>
        </w:rPr>
        <w:t>Стать</w:t>
      </w:r>
      <w:r>
        <w:rPr>
          <w:rStyle w:val="a3"/>
        </w:rPr>
        <w:t>я 9.6.</w:t>
      </w:r>
      <w:r>
        <w:t xml:space="preserve"> Порядок оказания материальной поддержки студентам областных профессиональных образовательных организаций</w:t>
      </w:r>
    </w:p>
    <w:p w:rsidR="00000000" w:rsidRDefault="00F33467">
      <w:pPr>
        <w:pStyle w:val="a7"/>
        <w:rPr>
          <w:color w:val="000000"/>
          <w:sz w:val="16"/>
          <w:szCs w:val="16"/>
          <w:shd w:val="clear" w:color="auto" w:fill="F0F0F0"/>
        </w:rPr>
      </w:pPr>
      <w:bookmarkStart w:id="76" w:name="sub_48"/>
      <w:r>
        <w:rPr>
          <w:color w:val="000000"/>
          <w:sz w:val="16"/>
          <w:szCs w:val="16"/>
          <w:shd w:val="clear" w:color="auto" w:fill="F0F0F0"/>
        </w:rPr>
        <w:t>Информация об изменениях:</w:t>
      </w:r>
    </w:p>
    <w:bookmarkEnd w:id="76"/>
    <w:p w:rsidR="00000000" w:rsidRDefault="00F33467">
      <w:pPr>
        <w:pStyle w:val="a8"/>
        <w:rPr>
          <w:shd w:val="clear" w:color="auto" w:fill="F0F0F0"/>
        </w:rPr>
      </w:pPr>
      <w:r>
        <w:t xml:space="preserve"> </w:t>
      </w:r>
      <w:hyperlink r:id="rId80" w:history="1">
        <w:r>
          <w:rPr>
            <w:rStyle w:val="a4"/>
            <w:shd w:val="clear" w:color="auto" w:fill="F0F0F0"/>
          </w:rPr>
          <w:t>Законом</w:t>
        </w:r>
      </w:hyperlink>
      <w:r>
        <w:rPr>
          <w:shd w:val="clear" w:color="auto" w:fill="F0F0F0"/>
        </w:rPr>
        <w:t xml:space="preserve"> Липецкой области от 4</w:t>
      </w:r>
      <w:r>
        <w:rPr>
          <w:shd w:val="clear" w:color="auto" w:fill="F0F0F0"/>
        </w:rPr>
        <w:t xml:space="preserve"> апреля 2014 г. N 274-ОЗ в часть 1 статьи 9.6 главы II настоящего Закона внесены изменения</w:t>
      </w:r>
    </w:p>
    <w:p w:rsidR="00000000" w:rsidRDefault="00F33467">
      <w:pPr>
        <w:pStyle w:val="a8"/>
        <w:rPr>
          <w:shd w:val="clear" w:color="auto" w:fill="F0F0F0"/>
        </w:rPr>
      </w:pPr>
      <w:r>
        <w:t xml:space="preserve"> </w:t>
      </w:r>
      <w:hyperlink r:id="rId81" w:history="1">
        <w:r>
          <w:rPr>
            <w:rStyle w:val="a4"/>
            <w:shd w:val="clear" w:color="auto" w:fill="F0F0F0"/>
          </w:rPr>
          <w:t>См. текст части в предыдущей редакции</w:t>
        </w:r>
      </w:hyperlink>
    </w:p>
    <w:p w:rsidR="00000000" w:rsidRDefault="00F33467">
      <w:r>
        <w:t>1. Для оказания материальной поддержки студенты обла</w:t>
      </w:r>
      <w:r>
        <w:t>стных профессиональных образовательных организаций представляют в образовательную организацию заявление, ходатайство студенческого или ученического профсоюза или ученической группы об оказании материальной поддержки с приложением документов, подтверждающих</w:t>
      </w:r>
      <w:r>
        <w:t xml:space="preserve"> одно из оснований, указанных в </w:t>
      </w:r>
      <w:hyperlink w:anchor="sub_94" w:history="1">
        <w:r>
          <w:rPr>
            <w:rStyle w:val="a4"/>
          </w:rPr>
          <w:t>статье 9.4</w:t>
        </w:r>
      </w:hyperlink>
      <w:r>
        <w:t xml:space="preserve"> настоящего Закона:</w:t>
      </w:r>
    </w:p>
    <w:p w:rsidR="00000000" w:rsidRDefault="00F33467">
      <w:bookmarkStart w:id="77" w:name="sub_9612"/>
      <w:r>
        <w:t>- справку о среднедушевом доходе семьи и доходе одиноко проживающего гражданина;</w:t>
      </w:r>
    </w:p>
    <w:bookmarkEnd w:id="77"/>
    <w:p w:rsidR="00000000" w:rsidRDefault="00F33467">
      <w:r>
        <w:t>- справку о болезни;</w:t>
      </w:r>
    </w:p>
    <w:p w:rsidR="00000000" w:rsidRDefault="00F33467">
      <w:r>
        <w:t>- копию свидетельства о заключении брака;</w:t>
      </w:r>
    </w:p>
    <w:p w:rsidR="00000000" w:rsidRDefault="00F33467">
      <w:r>
        <w:t>- копию св</w:t>
      </w:r>
      <w:r>
        <w:t>идетельства о рождении ребенка;</w:t>
      </w:r>
    </w:p>
    <w:p w:rsidR="00000000" w:rsidRDefault="00F33467">
      <w:bookmarkStart w:id="78" w:name="sub_9616"/>
      <w:r>
        <w:t>- справку, подтверждающую факт установления инвалидности.</w:t>
      </w:r>
    </w:p>
    <w:p w:rsidR="00000000" w:rsidRDefault="00F33467">
      <w:pPr>
        <w:pStyle w:val="a7"/>
        <w:rPr>
          <w:color w:val="000000"/>
          <w:sz w:val="16"/>
          <w:szCs w:val="16"/>
          <w:shd w:val="clear" w:color="auto" w:fill="F0F0F0"/>
        </w:rPr>
      </w:pPr>
      <w:bookmarkStart w:id="79" w:name="sub_49"/>
      <w:bookmarkEnd w:id="78"/>
      <w:r>
        <w:rPr>
          <w:color w:val="000000"/>
          <w:sz w:val="16"/>
          <w:szCs w:val="16"/>
          <w:shd w:val="clear" w:color="auto" w:fill="F0F0F0"/>
        </w:rPr>
        <w:t>Информация об изменениях:</w:t>
      </w:r>
    </w:p>
    <w:bookmarkEnd w:id="79"/>
    <w:p w:rsidR="00000000" w:rsidRDefault="00F33467">
      <w:pPr>
        <w:pStyle w:val="a8"/>
        <w:rPr>
          <w:shd w:val="clear" w:color="auto" w:fill="F0F0F0"/>
        </w:rPr>
      </w:pPr>
      <w:r>
        <w:t xml:space="preserve"> </w:t>
      </w:r>
      <w:hyperlink r:id="rId82" w:history="1">
        <w:r>
          <w:rPr>
            <w:rStyle w:val="a4"/>
            <w:shd w:val="clear" w:color="auto" w:fill="F0F0F0"/>
          </w:rPr>
          <w:t>Законом</w:t>
        </w:r>
      </w:hyperlink>
      <w:r>
        <w:rPr>
          <w:shd w:val="clear" w:color="auto" w:fill="F0F0F0"/>
        </w:rPr>
        <w:t xml:space="preserve"> Липецкой области от 4 апрел</w:t>
      </w:r>
      <w:r>
        <w:rPr>
          <w:shd w:val="clear" w:color="auto" w:fill="F0F0F0"/>
        </w:rPr>
        <w:t>я 2014 г. N 274-ОЗ в часть 2 статьи 9.6 главы II настоящего Закона внесены изменения</w:t>
      </w:r>
    </w:p>
    <w:p w:rsidR="00000000" w:rsidRDefault="00F33467">
      <w:pPr>
        <w:pStyle w:val="a8"/>
        <w:rPr>
          <w:shd w:val="clear" w:color="auto" w:fill="F0F0F0"/>
        </w:rPr>
      </w:pPr>
      <w:r>
        <w:t xml:space="preserve"> </w:t>
      </w:r>
      <w:hyperlink r:id="rId83" w:history="1">
        <w:r>
          <w:rPr>
            <w:rStyle w:val="a4"/>
            <w:shd w:val="clear" w:color="auto" w:fill="F0F0F0"/>
          </w:rPr>
          <w:t>См. текст части в предыдущей редакции</w:t>
        </w:r>
      </w:hyperlink>
    </w:p>
    <w:p w:rsidR="00000000" w:rsidRDefault="00F33467">
      <w:r>
        <w:t>2. Представленные документы рассматривает стипендиальная к</w:t>
      </w:r>
      <w:r>
        <w:t>омиссия образовательной организации в течение 10 дней со дня поступления документов и выносит решение.</w:t>
      </w:r>
    </w:p>
    <w:p w:rsidR="00000000" w:rsidRDefault="00F33467">
      <w:pPr>
        <w:pStyle w:val="a7"/>
        <w:rPr>
          <w:color w:val="000000"/>
          <w:sz w:val="16"/>
          <w:szCs w:val="16"/>
          <w:shd w:val="clear" w:color="auto" w:fill="F0F0F0"/>
        </w:rPr>
      </w:pPr>
      <w:bookmarkStart w:id="80" w:name="sub_50"/>
      <w:r>
        <w:rPr>
          <w:color w:val="000000"/>
          <w:sz w:val="16"/>
          <w:szCs w:val="16"/>
          <w:shd w:val="clear" w:color="auto" w:fill="F0F0F0"/>
        </w:rPr>
        <w:t>Информация об изменениях:</w:t>
      </w:r>
    </w:p>
    <w:bookmarkEnd w:id="80"/>
    <w:p w:rsidR="00000000" w:rsidRDefault="00F33467">
      <w:pPr>
        <w:pStyle w:val="a8"/>
        <w:rPr>
          <w:shd w:val="clear" w:color="auto" w:fill="F0F0F0"/>
        </w:rPr>
      </w:pPr>
      <w:r>
        <w:t xml:space="preserve"> </w:t>
      </w:r>
      <w:hyperlink r:id="rId84" w:history="1">
        <w:r>
          <w:rPr>
            <w:rStyle w:val="a4"/>
            <w:shd w:val="clear" w:color="auto" w:fill="F0F0F0"/>
          </w:rPr>
          <w:t>Законом</w:t>
        </w:r>
      </w:hyperlink>
      <w:r>
        <w:rPr>
          <w:shd w:val="clear" w:color="auto" w:fill="F0F0F0"/>
        </w:rPr>
        <w:t xml:space="preserve"> Липецкой области от 4 апреля 2014 г. N 274-ОЗ в часть 3 статьи 9.6 главы II настоящего Закона внесены изменения</w:t>
      </w:r>
    </w:p>
    <w:p w:rsidR="00000000" w:rsidRDefault="00F33467">
      <w:pPr>
        <w:pStyle w:val="a8"/>
        <w:rPr>
          <w:shd w:val="clear" w:color="auto" w:fill="F0F0F0"/>
        </w:rPr>
      </w:pPr>
      <w:r>
        <w:t xml:space="preserve"> </w:t>
      </w:r>
      <w:hyperlink r:id="rId85" w:history="1">
        <w:r>
          <w:rPr>
            <w:rStyle w:val="a4"/>
            <w:shd w:val="clear" w:color="auto" w:fill="F0F0F0"/>
          </w:rPr>
          <w:t>См. текст части в предыдущей редакции</w:t>
        </w:r>
      </w:hyperlink>
    </w:p>
    <w:p w:rsidR="00000000" w:rsidRDefault="00F33467">
      <w:r>
        <w:t>3. Основанием для выплаты явля</w:t>
      </w:r>
      <w:r>
        <w:t>ется приказ руководителя образовательной организации.</w:t>
      </w:r>
    </w:p>
    <w:p w:rsidR="00000000" w:rsidRDefault="00F33467"/>
    <w:p w:rsidR="00000000" w:rsidRDefault="00F33467">
      <w:bookmarkStart w:id="81" w:name="sub_97"/>
      <w:r>
        <w:rPr>
          <w:rStyle w:val="a3"/>
        </w:rPr>
        <w:t>Статья 9.7.</w:t>
      </w:r>
      <w:r>
        <w:t xml:space="preserve"> Утратила силу с 1 января 2022 г. - </w:t>
      </w:r>
      <w:hyperlink r:id="rId86" w:history="1">
        <w:r>
          <w:rPr>
            <w:rStyle w:val="a4"/>
          </w:rPr>
          <w:t>Закон</w:t>
        </w:r>
      </w:hyperlink>
      <w:r>
        <w:t xml:space="preserve"> Липецкой области от 18 ноября 2021 г. N 27-ОЗ</w:t>
      </w:r>
    </w:p>
    <w:bookmarkEnd w:id="81"/>
    <w:p w:rsidR="00000000" w:rsidRDefault="00F33467">
      <w:pPr>
        <w:pStyle w:val="a7"/>
        <w:rPr>
          <w:color w:val="000000"/>
          <w:sz w:val="16"/>
          <w:szCs w:val="16"/>
          <w:shd w:val="clear" w:color="auto" w:fill="F0F0F0"/>
        </w:rPr>
      </w:pPr>
      <w:r>
        <w:rPr>
          <w:color w:val="000000"/>
          <w:sz w:val="16"/>
          <w:szCs w:val="16"/>
          <w:shd w:val="clear" w:color="auto" w:fill="F0F0F0"/>
        </w:rPr>
        <w:t>Информация об и</w:t>
      </w:r>
      <w:r>
        <w:rPr>
          <w:color w:val="000000"/>
          <w:sz w:val="16"/>
          <w:szCs w:val="16"/>
          <w:shd w:val="clear" w:color="auto" w:fill="F0F0F0"/>
        </w:rPr>
        <w:t>зменениях:</w:t>
      </w:r>
    </w:p>
    <w:p w:rsidR="00000000" w:rsidRDefault="00F33467">
      <w:pPr>
        <w:pStyle w:val="a8"/>
        <w:rPr>
          <w:shd w:val="clear" w:color="auto" w:fill="F0F0F0"/>
        </w:rPr>
      </w:pPr>
      <w:r>
        <w:t xml:space="preserve"> </w:t>
      </w:r>
      <w:hyperlink r:id="rId87"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bookmarkStart w:id="82" w:name="sub_98"/>
      <w:r>
        <w:rPr>
          <w:rStyle w:val="a3"/>
        </w:rPr>
        <w:t>Статья 9.8.</w:t>
      </w:r>
      <w:r>
        <w:t xml:space="preserve"> Утратила силу с 1 января 2022 г. - </w:t>
      </w:r>
      <w:hyperlink r:id="rId88" w:history="1">
        <w:r>
          <w:rPr>
            <w:rStyle w:val="a4"/>
          </w:rPr>
          <w:t>Закон</w:t>
        </w:r>
      </w:hyperlink>
      <w:r>
        <w:t xml:space="preserve"> Липецкой области от 18 ноября 2021 г. </w:t>
      </w:r>
      <w:r>
        <w:lastRenderedPageBreak/>
        <w:t>N 27-ОЗ</w:t>
      </w:r>
    </w:p>
    <w:bookmarkEnd w:id="82"/>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89"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bookmarkStart w:id="83" w:name="sub_99"/>
      <w:r>
        <w:rPr>
          <w:rStyle w:val="a3"/>
        </w:rPr>
        <w:t>Статья 9.9.</w:t>
      </w:r>
      <w:r>
        <w:t xml:space="preserve"> Утратила силу с 1 января 2022 г. - </w:t>
      </w:r>
      <w:hyperlink r:id="rId90" w:history="1">
        <w:r>
          <w:rPr>
            <w:rStyle w:val="a4"/>
          </w:rPr>
          <w:t>Закон</w:t>
        </w:r>
      </w:hyperlink>
      <w:r>
        <w:t xml:space="preserve"> Липецкой области от 18 ноября 2021 г. N 27-ОЗ</w:t>
      </w:r>
    </w:p>
    <w:bookmarkEnd w:id="83"/>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91"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84" w:name="sub_910"/>
      <w:r>
        <w:t xml:space="preserve"> </w:t>
      </w:r>
      <w:r>
        <w:rPr>
          <w:shd w:val="clear" w:color="auto" w:fill="F0F0F0"/>
        </w:rPr>
        <w:t>Наименовани</w:t>
      </w:r>
      <w:r>
        <w:rPr>
          <w:shd w:val="clear" w:color="auto" w:fill="F0F0F0"/>
        </w:rPr>
        <w:t xml:space="preserve">е изменено с 23 июня 2021 г. - </w:t>
      </w:r>
      <w:hyperlink r:id="rId92" w:history="1">
        <w:r>
          <w:rPr>
            <w:rStyle w:val="a4"/>
            <w:shd w:val="clear" w:color="auto" w:fill="F0F0F0"/>
          </w:rPr>
          <w:t>Закон</w:t>
        </w:r>
      </w:hyperlink>
      <w:r>
        <w:rPr>
          <w:shd w:val="clear" w:color="auto" w:fill="F0F0F0"/>
        </w:rPr>
        <w:t xml:space="preserve"> Липецкой области от 21 июня 2021 г. N 544-ОЗ</w:t>
      </w:r>
    </w:p>
    <w:bookmarkEnd w:id="84"/>
    <w:p w:rsidR="00000000" w:rsidRDefault="00F33467">
      <w:pPr>
        <w:pStyle w:val="a8"/>
        <w:rPr>
          <w:shd w:val="clear" w:color="auto" w:fill="F0F0F0"/>
        </w:rPr>
      </w:pPr>
      <w:r>
        <w:t xml:space="preserve"> </w:t>
      </w:r>
      <w:hyperlink r:id="rId93" w:history="1">
        <w:r>
          <w:rPr>
            <w:rStyle w:val="a4"/>
            <w:shd w:val="clear" w:color="auto" w:fill="F0F0F0"/>
          </w:rPr>
          <w:t>См. предыдущую редак</w:t>
        </w:r>
        <w:r>
          <w:rPr>
            <w:rStyle w:val="a4"/>
            <w:shd w:val="clear" w:color="auto" w:fill="F0F0F0"/>
          </w:rPr>
          <w:t>цию</w:t>
        </w:r>
      </w:hyperlink>
    </w:p>
    <w:p w:rsidR="00000000" w:rsidRDefault="00F33467">
      <w:pPr>
        <w:pStyle w:val="a5"/>
      </w:pPr>
      <w:r>
        <w:rPr>
          <w:rStyle w:val="a3"/>
        </w:rPr>
        <w:t>Статья 9.10.</w:t>
      </w:r>
      <w:r>
        <w:t xml:space="preserve"> Условия, порядок предоставления, размер ежемесячной выплаты обучающимся по программам ординатуры, принятым на обучение на условиях целевого обучения, и основания ее возврата</w:t>
      </w:r>
    </w:p>
    <w:p w:rsidR="00000000" w:rsidRDefault="00F33467">
      <w:pPr>
        <w:pStyle w:val="a7"/>
        <w:rPr>
          <w:color w:val="000000"/>
          <w:sz w:val="16"/>
          <w:szCs w:val="16"/>
          <w:shd w:val="clear" w:color="auto" w:fill="F0F0F0"/>
        </w:rPr>
      </w:pPr>
      <w:bookmarkStart w:id="85" w:name="sub_911"/>
      <w:r>
        <w:rPr>
          <w:color w:val="000000"/>
          <w:sz w:val="16"/>
          <w:szCs w:val="16"/>
          <w:shd w:val="clear" w:color="auto" w:fill="F0F0F0"/>
        </w:rPr>
        <w:t>Информация об изменениях:</w:t>
      </w:r>
    </w:p>
    <w:bookmarkEnd w:id="85"/>
    <w:p w:rsidR="00000000" w:rsidRDefault="00F33467">
      <w:pPr>
        <w:pStyle w:val="a8"/>
        <w:rPr>
          <w:shd w:val="clear" w:color="auto" w:fill="F0F0F0"/>
        </w:rPr>
      </w:pPr>
      <w:r>
        <w:t xml:space="preserve"> </w:t>
      </w:r>
      <w:r>
        <w:rPr>
          <w:shd w:val="clear" w:color="auto" w:fill="F0F0F0"/>
        </w:rPr>
        <w:t>Часть 1 изменена с 23</w:t>
      </w:r>
      <w:r>
        <w:rPr>
          <w:shd w:val="clear" w:color="auto" w:fill="F0F0F0"/>
        </w:rPr>
        <w:t xml:space="preserve"> июня 2021 г. - </w:t>
      </w:r>
      <w:hyperlink r:id="rId94" w:history="1">
        <w:r>
          <w:rPr>
            <w:rStyle w:val="a4"/>
            <w:shd w:val="clear" w:color="auto" w:fill="F0F0F0"/>
          </w:rPr>
          <w:t>Закон</w:t>
        </w:r>
      </w:hyperlink>
      <w:r>
        <w:rPr>
          <w:shd w:val="clear" w:color="auto" w:fill="F0F0F0"/>
        </w:rPr>
        <w:t xml:space="preserve"> Липецкой области от 21 июня 2021 г. N 544-ОЗ</w:t>
      </w:r>
    </w:p>
    <w:p w:rsidR="00000000" w:rsidRDefault="00F33467">
      <w:pPr>
        <w:pStyle w:val="a8"/>
        <w:rPr>
          <w:shd w:val="clear" w:color="auto" w:fill="F0F0F0"/>
        </w:rPr>
      </w:pPr>
      <w:r>
        <w:t xml:space="preserve"> </w:t>
      </w:r>
      <w:hyperlink r:id="rId95" w:history="1">
        <w:r>
          <w:rPr>
            <w:rStyle w:val="a4"/>
            <w:shd w:val="clear" w:color="auto" w:fill="F0F0F0"/>
          </w:rPr>
          <w:t>См. предыдущую редакцию</w:t>
        </w:r>
      </w:hyperlink>
    </w:p>
    <w:p w:rsidR="00000000" w:rsidRDefault="00F33467">
      <w:r>
        <w:t>1. Ежемесячные выплаты предоставляются обучающимся по программам ординатуры, постоянно проживающим на территории Липецкой области не менее 1 года на дату обращения, принятым на обучение на условиях целевого обучения, заключившим с исполнительным органом го</w:t>
      </w:r>
      <w:r>
        <w:t>сударственной власти области в сфере здравоохранения договор о целевом обучении, а также дополнительное соглашение к договору о целевом обучении, заключенному до вступления в силу настоящего Закона, предусматривающие условие о предоставлении исполнительным</w:t>
      </w:r>
      <w:r>
        <w:t xml:space="preserve"> органом государственной власти области в сфере здравоохранения меры социальной поддержки в виде ежемесячной выплаты, а также обязанность обучающегося по программе ординатуры отработать в течение 3 лет со дня заключения трудового договора по основному мест</w:t>
      </w:r>
      <w:r>
        <w:t>у работы и возврата ежемесячной выплаты в порядке, установленном нормативным правовым актом администрации области.</w:t>
      </w:r>
    </w:p>
    <w:p w:rsidR="00000000" w:rsidRDefault="00F33467">
      <w:pPr>
        <w:pStyle w:val="a7"/>
        <w:rPr>
          <w:color w:val="000000"/>
          <w:sz w:val="16"/>
          <w:szCs w:val="16"/>
          <w:shd w:val="clear" w:color="auto" w:fill="F0F0F0"/>
        </w:rPr>
      </w:pPr>
      <w:bookmarkStart w:id="86" w:name="sub_912"/>
      <w:r>
        <w:rPr>
          <w:color w:val="000000"/>
          <w:sz w:val="16"/>
          <w:szCs w:val="16"/>
          <w:shd w:val="clear" w:color="auto" w:fill="F0F0F0"/>
        </w:rPr>
        <w:t>Информация об изменениях:</w:t>
      </w:r>
    </w:p>
    <w:bookmarkEnd w:id="86"/>
    <w:p w:rsidR="00000000" w:rsidRDefault="00F33467">
      <w:pPr>
        <w:pStyle w:val="a8"/>
        <w:rPr>
          <w:shd w:val="clear" w:color="auto" w:fill="F0F0F0"/>
        </w:rPr>
      </w:pPr>
      <w:r>
        <w:t xml:space="preserve"> </w:t>
      </w:r>
      <w:r>
        <w:rPr>
          <w:shd w:val="clear" w:color="auto" w:fill="F0F0F0"/>
        </w:rPr>
        <w:t xml:space="preserve">Часть 2 изменена с 23 июня 2021 г. - </w:t>
      </w:r>
      <w:hyperlink r:id="rId96" w:history="1">
        <w:r>
          <w:rPr>
            <w:rStyle w:val="a4"/>
            <w:shd w:val="clear" w:color="auto" w:fill="F0F0F0"/>
          </w:rPr>
          <w:t>Закон</w:t>
        </w:r>
      </w:hyperlink>
      <w:r>
        <w:rPr>
          <w:shd w:val="clear" w:color="auto" w:fill="F0F0F0"/>
        </w:rPr>
        <w:t xml:space="preserve"> Липецкой области от 21 июня 2021 г. N 544-ОЗ</w:t>
      </w:r>
    </w:p>
    <w:p w:rsidR="00000000" w:rsidRDefault="00F33467">
      <w:pPr>
        <w:pStyle w:val="a8"/>
        <w:rPr>
          <w:shd w:val="clear" w:color="auto" w:fill="F0F0F0"/>
        </w:rPr>
      </w:pPr>
      <w:r>
        <w:t xml:space="preserve"> </w:t>
      </w:r>
      <w:hyperlink r:id="rId97" w:history="1">
        <w:r>
          <w:rPr>
            <w:rStyle w:val="a4"/>
            <w:shd w:val="clear" w:color="auto" w:fill="F0F0F0"/>
          </w:rPr>
          <w:t>См. предыдущую редакцию</w:t>
        </w:r>
      </w:hyperlink>
    </w:p>
    <w:p w:rsidR="00000000" w:rsidRDefault="00F33467">
      <w:r>
        <w:t>2. Размер ежемесячной выплаты, предоставляемой обучающимся по программам ординатуры, составляе</w:t>
      </w:r>
      <w:r>
        <w:t>т 5000 рублей и предоставляется в порядке, установленном нормативным правовым актом администрации области.</w:t>
      </w:r>
    </w:p>
    <w:p w:rsidR="00000000" w:rsidRDefault="00F33467">
      <w:bookmarkStart w:id="87" w:name="sub_9103"/>
      <w:r>
        <w:t>3. Возврат ежемесячной выплаты осуществляется по одному из следующих оснований:</w:t>
      </w:r>
    </w:p>
    <w:p w:rsidR="00000000" w:rsidRDefault="00F33467">
      <w:bookmarkStart w:id="88" w:name="sub_91031"/>
      <w:bookmarkEnd w:id="87"/>
      <w:r>
        <w:t>1) неисполнение гражданином обязательства по</w:t>
      </w:r>
      <w:r>
        <w:t xml:space="preserve"> трудоустройству, за исключением случаев, установленных договором о целевом обучении;</w:t>
      </w:r>
    </w:p>
    <w:p w:rsidR="00000000" w:rsidRDefault="00F33467">
      <w:bookmarkStart w:id="89" w:name="sub_91032"/>
      <w:bookmarkEnd w:id="88"/>
      <w:r>
        <w:t>2) прекращение трудового договора, заключенного гражданином в соответствии с договором о целевом обучении, до истечения трехлетнего срока, за исключение</w:t>
      </w:r>
      <w:r>
        <w:t xml:space="preserve">м случаев прекращения трудового договора по основаниям, предусмотренным </w:t>
      </w:r>
      <w:hyperlink r:id="rId98" w:history="1">
        <w:r>
          <w:rPr>
            <w:rStyle w:val="a4"/>
          </w:rPr>
          <w:t>пунктом 8 части 1 статьи 77</w:t>
        </w:r>
      </w:hyperlink>
      <w:r>
        <w:t xml:space="preserve">, </w:t>
      </w:r>
      <w:hyperlink r:id="rId99" w:history="1">
        <w:r>
          <w:rPr>
            <w:rStyle w:val="a4"/>
          </w:rPr>
          <w:t>пунктами</w:t>
        </w:r>
        <w:r>
          <w:rPr>
            <w:rStyle w:val="a4"/>
          </w:rPr>
          <w:t xml:space="preserve"> 1</w:t>
        </w:r>
      </w:hyperlink>
      <w:r>
        <w:t xml:space="preserve"> и </w:t>
      </w:r>
      <w:hyperlink r:id="rId100" w:history="1">
        <w:r>
          <w:rPr>
            <w:rStyle w:val="a4"/>
          </w:rPr>
          <w:t>2 части 1 статьи 81</w:t>
        </w:r>
      </w:hyperlink>
      <w:r>
        <w:t xml:space="preserve">, </w:t>
      </w:r>
      <w:hyperlink r:id="rId101" w:history="1">
        <w:r>
          <w:rPr>
            <w:rStyle w:val="a4"/>
          </w:rPr>
          <w:t>пунктами 1</w:t>
        </w:r>
      </w:hyperlink>
      <w:r>
        <w:t xml:space="preserve">, </w:t>
      </w:r>
      <w:hyperlink r:id="rId102" w:history="1">
        <w:r>
          <w:rPr>
            <w:rStyle w:val="a4"/>
          </w:rPr>
          <w:t>2</w:t>
        </w:r>
      </w:hyperlink>
      <w:r>
        <w:t xml:space="preserve">, </w:t>
      </w:r>
      <w:hyperlink r:id="rId103" w:history="1">
        <w:r>
          <w:rPr>
            <w:rStyle w:val="a4"/>
          </w:rPr>
          <w:t>5</w:t>
        </w:r>
      </w:hyperlink>
      <w:r>
        <w:t xml:space="preserve">, </w:t>
      </w:r>
      <w:hyperlink r:id="rId104" w:history="1">
        <w:r>
          <w:rPr>
            <w:rStyle w:val="a4"/>
          </w:rPr>
          <w:t>6</w:t>
        </w:r>
      </w:hyperlink>
      <w:r>
        <w:t xml:space="preserve"> и </w:t>
      </w:r>
      <w:hyperlink r:id="rId105" w:history="1">
        <w:r>
          <w:rPr>
            <w:rStyle w:val="a4"/>
          </w:rPr>
          <w:t>7 части 1 стат</w:t>
        </w:r>
        <w:r>
          <w:rPr>
            <w:rStyle w:val="a4"/>
          </w:rPr>
          <w:t>ьи 83</w:t>
        </w:r>
      </w:hyperlink>
      <w:r>
        <w:t xml:space="preserve"> Трудового кодекса Российской Федерации;</w:t>
      </w:r>
    </w:p>
    <w:p w:rsidR="00000000" w:rsidRDefault="00F33467">
      <w:pPr>
        <w:pStyle w:val="a7"/>
        <w:rPr>
          <w:color w:val="000000"/>
          <w:sz w:val="16"/>
          <w:szCs w:val="16"/>
          <w:shd w:val="clear" w:color="auto" w:fill="F0F0F0"/>
        </w:rPr>
      </w:pPr>
      <w:bookmarkStart w:id="90" w:name="sub_91033"/>
      <w:bookmarkEnd w:id="89"/>
      <w:r>
        <w:rPr>
          <w:color w:val="000000"/>
          <w:sz w:val="16"/>
          <w:szCs w:val="16"/>
          <w:shd w:val="clear" w:color="auto" w:fill="F0F0F0"/>
        </w:rPr>
        <w:t>Информация об изменениях:</w:t>
      </w:r>
    </w:p>
    <w:bookmarkEnd w:id="90"/>
    <w:p w:rsidR="00000000" w:rsidRDefault="00F33467">
      <w:pPr>
        <w:pStyle w:val="a8"/>
        <w:rPr>
          <w:shd w:val="clear" w:color="auto" w:fill="F0F0F0"/>
        </w:rPr>
      </w:pPr>
      <w:r>
        <w:t xml:space="preserve"> </w:t>
      </w:r>
      <w:hyperlink r:id="rId106" w:history="1">
        <w:r>
          <w:rPr>
            <w:rStyle w:val="a4"/>
            <w:shd w:val="clear" w:color="auto" w:fill="F0F0F0"/>
          </w:rPr>
          <w:t>Законом</w:t>
        </w:r>
      </w:hyperlink>
      <w:r>
        <w:rPr>
          <w:shd w:val="clear" w:color="auto" w:fill="F0F0F0"/>
        </w:rPr>
        <w:t xml:space="preserve"> Липецкой области от 19 июня 2017 г. N 72-ОЗ в пункт 3 части 3 статьи 9.</w:t>
      </w:r>
      <w:r>
        <w:rPr>
          <w:shd w:val="clear" w:color="auto" w:fill="F0F0F0"/>
        </w:rPr>
        <w:t xml:space="preserve">10 главы II настоящего Закона внесены изменения, </w:t>
      </w:r>
      <w:hyperlink r:id="rId107" w:history="1">
        <w:r>
          <w:rPr>
            <w:rStyle w:val="a4"/>
            <w:shd w:val="clear" w:color="auto" w:fill="F0F0F0"/>
          </w:rPr>
          <w:t>вступающие в силу</w:t>
        </w:r>
      </w:hyperlink>
      <w:r>
        <w:rPr>
          <w:shd w:val="clear" w:color="auto" w:fill="F0F0F0"/>
        </w:rPr>
        <w:t xml:space="preserve"> с 1 сентября 2017 г.</w:t>
      </w:r>
    </w:p>
    <w:p w:rsidR="00000000" w:rsidRDefault="00F33467">
      <w:pPr>
        <w:pStyle w:val="a8"/>
        <w:rPr>
          <w:shd w:val="clear" w:color="auto" w:fill="F0F0F0"/>
        </w:rPr>
      </w:pPr>
      <w:r>
        <w:t xml:space="preserve"> </w:t>
      </w:r>
      <w:hyperlink r:id="rId108" w:history="1">
        <w:r>
          <w:rPr>
            <w:rStyle w:val="a4"/>
            <w:shd w:val="clear" w:color="auto" w:fill="F0F0F0"/>
          </w:rPr>
          <w:t xml:space="preserve">См. текст пункта в </w:t>
        </w:r>
        <w:r>
          <w:rPr>
            <w:rStyle w:val="a4"/>
            <w:shd w:val="clear" w:color="auto" w:fill="F0F0F0"/>
          </w:rPr>
          <w:t>предыдущей редакции</w:t>
        </w:r>
      </w:hyperlink>
    </w:p>
    <w:p w:rsidR="00000000" w:rsidRDefault="00F33467">
      <w:r>
        <w:lastRenderedPageBreak/>
        <w:t>3) досрочное отчисление обучающегося по программе ординатуры из образовательной организации.</w:t>
      </w:r>
    </w:p>
    <w:p w:rsidR="00000000" w:rsidRDefault="00F33467">
      <w:r>
        <w:t>Возврат полученных ежемесячных выплат производится в полном объеме.</w:t>
      </w:r>
    </w:p>
    <w:p w:rsidR="00000000" w:rsidRDefault="00F33467">
      <w:bookmarkStart w:id="91" w:name="sub_9126"/>
      <w:r>
        <w:t xml:space="preserve">Абзац шестой утратил силу с 21 мая 2020 г. - </w:t>
      </w:r>
      <w:hyperlink r:id="rId109" w:history="1">
        <w:r>
          <w:rPr>
            <w:rStyle w:val="a4"/>
          </w:rPr>
          <w:t>Закон</w:t>
        </w:r>
      </w:hyperlink>
      <w:r>
        <w:t xml:space="preserve"> Липецкой области от 21 мая 2020 г. N 385-ОЗ</w:t>
      </w:r>
    </w:p>
    <w:bookmarkEnd w:id="91"/>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10"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92" w:name="sub_9101"/>
      <w:r>
        <w:t xml:space="preserve"> </w:t>
      </w:r>
      <w:r>
        <w:rPr>
          <w:shd w:val="clear" w:color="auto" w:fill="F0F0F0"/>
        </w:rPr>
        <w:t xml:space="preserve">Наименование изменено с 23 июня 2021 г. - </w:t>
      </w:r>
      <w:hyperlink r:id="rId111" w:history="1">
        <w:r>
          <w:rPr>
            <w:rStyle w:val="a4"/>
            <w:shd w:val="clear" w:color="auto" w:fill="F0F0F0"/>
          </w:rPr>
          <w:t>Закон</w:t>
        </w:r>
      </w:hyperlink>
      <w:r>
        <w:rPr>
          <w:shd w:val="clear" w:color="auto" w:fill="F0F0F0"/>
        </w:rPr>
        <w:t xml:space="preserve"> Липецкой области от 21 июня 2021 г. N 544-ОЗ</w:t>
      </w:r>
    </w:p>
    <w:bookmarkEnd w:id="92"/>
    <w:p w:rsidR="00000000" w:rsidRDefault="00F33467">
      <w:pPr>
        <w:pStyle w:val="a8"/>
        <w:rPr>
          <w:shd w:val="clear" w:color="auto" w:fill="F0F0F0"/>
        </w:rPr>
      </w:pPr>
      <w:r>
        <w:t xml:space="preserve"> </w:t>
      </w:r>
      <w:hyperlink r:id="rId112" w:history="1">
        <w:r>
          <w:rPr>
            <w:rStyle w:val="a4"/>
            <w:shd w:val="clear" w:color="auto" w:fill="F0F0F0"/>
          </w:rPr>
          <w:t>См. предыдущую редакцию</w:t>
        </w:r>
      </w:hyperlink>
    </w:p>
    <w:p w:rsidR="00000000" w:rsidRDefault="00F33467">
      <w:pPr>
        <w:pStyle w:val="a5"/>
      </w:pPr>
      <w:r>
        <w:rPr>
          <w:rStyle w:val="a3"/>
        </w:rPr>
        <w:t>Статья 9.10.1.</w:t>
      </w:r>
      <w:r>
        <w:t xml:space="preserve"> Условия, порядок предоставления, размер ежегодной выплаты обучающимся по программам ординатуры, принятым на обучение не на условиях целевого обучения, и основания ее возврата.</w:t>
      </w:r>
    </w:p>
    <w:p w:rsidR="00000000" w:rsidRDefault="00F33467">
      <w:pPr>
        <w:pStyle w:val="a7"/>
        <w:rPr>
          <w:color w:val="000000"/>
          <w:sz w:val="16"/>
          <w:szCs w:val="16"/>
          <w:shd w:val="clear" w:color="auto" w:fill="F0F0F0"/>
        </w:rPr>
      </w:pPr>
      <w:bookmarkStart w:id="93" w:name="sub_91011"/>
      <w:r>
        <w:rPr>
          <w:color w:val="000000"/>
          <w:sz w:val="16"/>
          <w:szCs w:val="16"/>
          <w:shd w:val="clear" w:color="auto" w:fill="F0F0F0"/>
        </w:rPr>
        <w:t>Информация об изменениях:</w:t>
      </w:r>
    </w:p>
    <w:bookmarkEnd w:id="93"/>
    <w:p w:rsidR="00000000" w:rsidRDefault="00F33467">
      <w:pPr>
        <w:pStyle w:val="a8"/>
        <w:rPr>
          <w:shd w:val="clear" w:color="auto" w:fill="F0F0F0"/>
        </w:rPr>
      </w:pPr>
      <w:r>
        <w:t xml:space="preserve"> </w:t>
      </w:r>
      <w:r>
        <w:rPr>
          <w:shd w:val="clear" w:color="auto" w:fill="F0F0F0"/>
        </w:rPr>
        <w:t xml:space="preserve">Часть 1 изменена с 23 июня 2021 г. - </w:t>
      </w:r>
      <w:hyperlink r:id="rId113" w:history="1">
        <w:r>
          <w:rPr>
            <w:rStyle w:val="a4"/>
            <w:shd w:val="clear" w:color="auto" w:fill="F0F0F0"/>
          </w:rPr>
          <w:t>Закон</w:t>
        </w:r>
      </w:hyperlink>
      <w:r>
        <w:rPr>
          <w:shd w:val="clear" w:color="auto" w:fill="F0F0F0"/>
        </w:rPr>
        <w:t xml:space="preserve"> Липецкой области от 21 июня 2021 г. N 544-ОЗ</w:t>
      </w:r>
    </w:p>
    <w:p w:rsidR="00000000" w:rsidRDefault="00F33467">
      <w:pPr>
        <w:pStyle w:val="a8"/>
        <w:rPr>
          <w:shd w:val="clear" w:color="auto" w:fill="F0F0F0"/>
        </w:rPr>
      </w:pPr>
      <w:r>
        <w:t xml:space="preserve"> </w:t>
      </w:r>
      <w:hyperlink r:id="rId114" w:history="1">
        <w:r>
          <w:rPr>
            <w:rStyle w:val="a4"/>
            <w:shd w:val="clear" w:color="auto" w:fill="F0F0F0"/>
          </w:rPr>
          <w:t>См. предыду</w:t>
        </w:r>
        <w:r>
          <w:rPr>
            <w:rStyle w:val="a4"/>
            <w:shd w:val="clear" w:color="auto" w:fill="F0F0F0"/>
          </w:rPr>
          <w:t>щую редакцию</w:t>
        </w:r>
      </w:hyperlink>
    </w:p>
    <w:p w:rsidR="00000000" w:rsidRDefault="00F33467">
      <w:r>
        <w:t>1. Ежегодные выплаты предоставляются обучающимся по программам ординатуры, постоянно проживающим на территории Липецкой области не менее 1 года на дату обращения, принятым на обучение не на условиях целевого обучения, заключившим с исполнит</w:t>
      </w:r>
      <w:r>
        <w:t>ельным органом государственной власти области в сфере здравоохранения договор о целевом обучении, предусматривающий условие о предоставлении исполнительным органом государственной власти области в сфере здравоохранения меры социальной поддержки в виде ежег</w:t>
      </w:r>
      <w:r>
        <w:t>одной выплаты, а также обязанность обучающегося по программе ординатуры отработать в течение 5 лет со дня заключения трудового договора по основному месту работы и возврата полученных ежегодных выплат в порядке, установленном нормативным правовым актом адм</w:t>
      </w:r>
      <w:r>
        <w:t>инистрации области.</w:t>
      </w:r>
    </w:p>
    <w:p w:rsidR="00000000" w:rsidRDefault="00F33467">
      <w:pPr>
        <w:pStyle w:val="a7"/>
        <w:rPr>
          <w:color w:val="000000"/>
          <w:sz w:val="16"/>
          <w:szCs w:val="16"/>
          <w:shd w:val="clear" w:color="auto" w:fill="F0F0F0"/>
        </w:rPr>
      </w:pPr>
      <w:bookmarkStart w:id="94" w:name="sub_91012"/>
      <w:r>
        <w:rPr>
          <w:color w:val="000000"/>
          <w:sz w:val="16"/>
          <w:szCs w:val="16"/>
          <w:shd w:val="clear" w:color="auto" w:fill="F0F0F0"/>
        </w:rPr>
        <w:t>Информация об изменениях:</w:t>
      </w:r>
    </w:p>
    <w:bookmarkEnd w:id="94"/>
    <w:p w:rsidR="00000000" w:rsidRDefault="00F33467">
      <w:pPr>
        <w:pStyle w:val="a8"/>
        <w:rPr>
          <w:shd w:val="clear" w:color="auto" w:fill="F0F0F0"/>
        </w:rPr>
      </w:pPr>
      <w:r>
        <w:t xml:space="preserve"> </w:t>
      </w:r>
      <w:r>
        <w:rPr>
          <w:shd w:val="clear" w:color="auto" w:fill="F0F0F0"/>
        </w:rPr>
        <w:t xml:space="preserve">Часть 2 изменена с 23 июня 2021 г. - </w:t>
      </w:r>
      <w:hyperlink r:id="rId115" w:history="1">
        <w:r>
          <w:rPr>
            <w:rStyle w:val="a4"/>
            <w:shd w:val="clear" w:color="auto" w:fill="F0F0F0"/>
          </w:rPr>
          <w:t>Закон</w:t>
        </w:r>
      </w:hyperlink>
      <w:r>
        <w:rPr>
          <w:shd w:val="clear" w:color="auto" w:fill="F0F0F0"/>
        </w:rPr>
        <w:t xml:space="preserve"> Липецкой области от 21 июня 2021 г. N 544-ОЗ</w:t>
      </w:r>
    </w:p>
    <w:p w:rsidR="00000000" w:rsidRDefault="00F33467">
      <w:pPr>
        <w:pStyle w:val="a8"/>
        <w:rPr>
          <w:shd w:val="clear" w:color="auto" w:fill="F0F0F0"/>
        </w:rPr>
      </w:pPr>
      <w:r>
        <w:t xml:space="preserve"> </w:t>
      </w:r>
      <w:hyperlink r:id="rId116" w:history="1">
        <w:r>
          <w:rPr>
            <w:rStyle w:val="a4"/>
            <w:shd w:val="clear" w:color="auto" w:fill="F0F0F0"/>
          </w:rPr>
          <w:t>См. предыдущую редакцию</w:t>
        </w:r>
      </w:hyperlink>
    </w:p>
    <w:p w:rsidR="00000000" w:rsidRDefault="00F33467">
      <w:r>
        <w:t>2. Проведение отбора для заключения договоров о целевом обучении среди обучающихся по программам ординатуры, принятых не на условиях целевого обучения, осуществляется на основании ре</w:t>
      </w:r>
      <w:r>
        <w:t>зультатов проведенного отдельного конкурса при поступлении на обучение по программе ординатуры в порядке, установленном нормативным правовым актом администрации области.</w:t>
      </w:r>
    </w:p>
    <w:p w:rsidR="00000000" w:rsidRDefault="00F33467">
      <w:pPr>
        <w:pStyle w:val="a7"/>
        <w:rPr>
          <w:color w:val="000000"/>
          <w:sz w:val="16"/>
          <w:szCs w:val="16"/>
          <w:shd w:val="clear" w:color="auto" w:fill="F0F0F0"/>
        </w:rPr>
      </w:pPr>
      <w:bookmarkStart w:id="95" w:name="sub_91013"/>
      <w:r>
        <w:rPr>
          <w:color w:val="000000"/>
          <w:sz w:val="16"/>
          <w:szCs w:val="16"/>
          <w:shd w:val="clear" w:color="auto" w:fill="F0F0F0"/>
        </w:rPr>
        <w:t>Информация об изменениях:</w:t>
      </w:r>
    </w:p>
    <w:bookmarkEnd w:id="95"/>
    <w:p w:rsidR="00000000" w:rsidRDefault="00F33467">
      <w:pPr>
        <w:pStyle w:val="a8"/>
        <w:rPr>
          <w:shd w:val="clear" w:color="auto" w:fill="F0F0F0"/>
        </w:rPr>
      </w:pPr>
      <w:r>
        <w:t xml:space="preserve"> </w:t>
      </w:r>
      <w:r>
        <w:rPr>
          <w:shd w:val="clear" w:color="auto" w:fill="F0F0F0"/>
        </w:rPr>
        <w:t xml:space="preserve">Часть 3 изменена с 23 июня 2021 г. - </w:t>
      </w:r>
      <w:hyperlink r:id="rId117" w:history="1">
        <w:r>
          <w:rPr>
            <w:rStyle w:val="a4"/>
            <w:shd w:val="clear" w:color="auto" w:fill="F0F0F0"/>
          </w:rPr>
          <w:t>Закон</w:t>
        </w:r>
      </w:hyperlink>
      <w:r>
        <w:rPr>
          <w:shd w:val="clear" w:color="auto" w:fill="F0F0F0"/>
        </w:rPr>
        <w:t xml:space="preserve"> Липецкой области от 21 июня 2021 г. N 544-ОЗ</w:t>
      </w:r>
    </w:p>
    <w:p w:rsidR="00000000" w:rsidRDefault="00F33467">
      <w:pPr>
        <w:pStyle w:val="a8"/>
        <w:rPr>
          <w:shd w:val="clear" w:color="auto" w:fill="F0F0F0"/>
        </w:rPr>
      </w:pPr>
      <w:r>
        <w:t xml:space="preserve"> </w:t>
      </w:r>
      <w:hyperlink r:id="rId118" w:history="1">
        <w:r>
          <w:rPr>
            <w:rStyle w:val="a4"/>
            <w:shd w:val="clear" w:color="auto" w:fill="F0F0F0"/>
          </w:rPr>
          <w:t>См. предыдущую редакцию</w:t>
        </w:r>
      </w:hyperlink>
    </w:p>
    <w:p w:rsidR="00000000" w:rsidRDefault="00F33467">
      <w:r>
        <w:t>3. Ежегодная выплата обучающимся</w:t>
      </w:r>
      <w:r>
        <w:t xml:space="preserve"> по программам ординатуры, принятым на обучение не на условиях целевого обучения, производится в каждом учебном году в размере 150 000 рублей, но не более стоимости обучения по программам ординатуры в соответствующем учебном году, и предоставляется в поряд</w:t>
      </w:r>
      <w:r>
        <w:t>ке, установленном нормативным правовым актом администрации области.</w:t>
      </w:r>
    </w:p>
    <w:p w:rsidR="00000000" w:rsidRDefault="00F33467">
      <w:bookmarkStart w:id="96" w:name="sub_1910132"/>
      <w:r>
        <w:t>Перечень и количество специальностей специалистов, имеющих высшее медицинское образование, для заключения договоров о целевом обучении утверждаются нормативным правовым актом ис</w:t>
      </w:r>
      <w:r>
        <w:t>полнительного органа государственной власти области в сфере здравоохранения в пределах ассигнований, предусмотренных областным бюджетом на текущий финансовый год и плановый период, ежегодно, не позднее 1 июня текущего года, исходя из потребности государств</w:t>
      </w:r>
      <w:r>
        <w:t>енных медицинских организаций Липецкой области во врачах.</w:t>
      </w:r>
    </w:p>
    <w:p w:rsidR="00000000" w:rsidRDefault="00F33467">
      <w:bookmarkStart w:id="97" w:name="sub_91014"/>
      <w:bookmarkEnd w:id="96"/>
      <w:r>
        <w:lastRenderedPageBreak/>
        <w:t>4. Возврат ежегодной выплаты осуществляется по одному из следующих оснований:</w:t>
      </w:r>
    </w:p>
    <w:p w:rsidR="00000000" w:rsidRDefault="00F33467">
      <w:bookmarkStart w:id="98" w:name="sub_910141"/>
      <w:bookmarkEnd w:id="97"/>
      <w:r>
        <w:t>1) неисполнение гражданином обязательства по трудоустройству, за исключением случ</w:t>
      </w:r>
      <w:r>
        <w:t>аев, установленных договором о целевом обучении;</w:t>
      </w:r>
    </w:p>
    <w:p w:rsidR="00000000" w:rsidRDefault="00F33467">
      <w:bookmarkStart w:id="99" w:name="sub_910142"/>
      <w:bookmarkEnd w:id="98"/>
      <w:r>
        <w:t>2) прекращение трудового договора, заключенного гражданином в соответствии с договором о целевом обучении, до истечения пятилетнего срока, за исключением случаев прекращения трудового дог</w:t>
      </w:r>
      <w:r>
        <w:t xml:space="preserve">овора по основаниям, предусмотренным </w:t>
      </w:r>
      <w:hyperlink r:id="rId119" w:history="1">
        <w:r>
          <w:rPr>
            <w:rStyle w:val="a4"/>
          </w:rPr>
          <w:t>пунктом 8 части 1 статьи 77</w:t>
        </w:r>
      </w:hyperlink>
      <w:r>
        <w:t xml:space="preserve">, </w:t>
      </w:r>
      <w:hyperlink r:id="rId120" w:history="1">
        <w:r>
          <w:rPr>
            <w:rStyle w:val="a4"/>
          </w:rPr>
          <w:t>пунктами 1</w:t>
        </w:r>
      </w:hyperlink>
      <w:r>
        <w:t xml:space="preserve"> и </w:t>
      </w:r>
      <w:hyperlink r:id="rId121" w:history="1">
        <w:r>
          <w:rPr>
            <w:rStyle w:val="a4"/>
          </w:rPr>
          <w:t>2 части 1 статьи 81</w:t>
        </w:r>
      </w:hyperlink>
      <w:r>
        <w:t xml:space="preserve">, </w:t>
      </w:r>
      <w:hyperlink r:id="rId122" w:history="1">
        <w:r>
          <w:rPr>
            <w:rStyle w:val="a4"/>
          </w:rPr>
          <w:t>пунктами 1</w:t>
        </w:r>
      </w:hyperlink>
      <w:r>
        <w:t xml:space="preserve">, </w:t>
      </w:r>
      <w:hyperlink r:id="rId123" w:history="1">
        <w:r>
          <w:rPr>
            <w:rStyle w:val="a4"/>
          </w:rPr>
          <w:t>2</w:t>
        </w:r>
      </w:hyperlink>
      <w:r>
        <w:t xml:space="preserve">, </w:t>
      </w:r>
      <w:hyperlink r:id="rId124" w:history="1">
        <w:r>
          <w:rPr>
            <w:rStyle w:val="a4"/>
          </w:rPr>
          <w:t>5</w:t>
        </w:r>
      </w:hyperlink>
      <w:r>
        <w:t xml:space="preserve">, </w:t>
      </w:r>
      <w:hyperlink r:id="rId125" w:history="1">
        <w:r>
          <w:rPr>
            <w:rStyle w:val="a4"/>
          </w:rPr>
          <w:t>6</w:t>
        </w:r>
      </w:hyperlink>
      <w:r>
        <w:t xml:space="preserve"> и </w:t>
      </w:r>
      <w:hyperlink r:id="rId126" w:history="1">
        <w:r>
          <w:rPr>
            <w:rStyle w:val="a4"/>
          </w:rPr>
          <w:t>7 части 1 статьи 83</w:t>
        </w:r>
      </w:hyperlink>
      <w:r>
        <w:t xml:space="preserve"> Трудового кодекса Российск</w:t>
      </w:r>
      <w:r>
        <w:t>ой Федерации;</w:t>
      </w:r>
    </w:p>
    <w:p w:rsidR="00000000" w:rsidRDefault="00F33467">
      <w:bookmarkStart w:id="100" w:name="sub_910143"/>
      <w:bookmarkEnd w:id="99"/>
      <w:r>
        <w:t>3) досрочное отчисление обучающегося по программе ординатуры из образовательной организации.</w:t>
      </w:r>
    </w:p>
    <w:bookmarkEnd w:id="100"/>
    <w:p w:rsidR="00000000" w:rsidRDefault="00F33467">
      <w:r>
        <w:t>Возврат полученных ежегодных выплат производится в полном объеме.</w:t>
      </w:r>
    </w:p>
    <w:p w:rsidR="00000000" w:rsidRDefault="00F33467">
      <w:bookmarkStart w:id="101" w:name="sub_910146"/>
      <w:r>
        <w:t xml:space="preserve">Абзац шестой утратил силу с 21 мая 2020 г. </w:t>
      </w:r>
      <w:r>
        <w:t xml:space="preserve">- </w:t>
      </w:r>
      <w:hyperlink r:id="rId127" w:history="1">
        <w:r>
          <w:rPr>
            <w:rStyle w:val="a4"/>
          </w:rPr>
          <w:t>Закон</w:t>
        </w:r>
      </w:hyperlink>
      <w:r>
        <w:t xml:space="preserve"> Липецкой области от 21 мая 2020 г. N 385-ОЗ</w:t>
      </w:r>
    </w:p>
    <w:bookmarkEnd w:id="101"/>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28"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5"/>
      </w:pPr>
      <w:bookmarkStart w:id="102" w:name="sub_9011"/>
      <w:r>
        <w:rPr>
          <w:rStyle w:val="a3"/>
        </w:rPr>
        <w:t>Статья 9.11.</w:t>
      </w:r>
      <w:r>
        <w:t xml:space="preserve"> Условия, порядок предоставления, размер ежемесячной выплаты студентам ООВО и основания ее возврата</w:t>
      </w:r>
    </w:p>
    <w:p w:rsidR="00000000" w:rsidRDefault="00F33467">
      <w:pPr>
        <w:pStyle w:val="a7"/>
        <w:rPr>
          <w:color w:val="000000"/>
          <w:sz w:val="16"/>
          <w:szCs w:val="16"/>
          <w:shd w:val="clear" w:color="auto" w:fill="F0F0F0"/>
        </w:rPr>
      </w:pPr>
      <w:bookmarkStart w:id="103" w:name="sub_90111"/>
      <w:bookmarkEnd w:id="102"/>
      <w:r>
        <w:rPr>
          <w:color w:val="000000"/>
          <w:sz w:val="16"/>
          <w:szCs w:val="16"/>
          <w:shd w:val="clear" w:color="auto" w:fill="F0F0F0"/>
        </w:rPr>
        <w:t>Информация об изменениях:</w:t>
      </w:r>
    </w:p>
    <w:bookmarkEnd w:id="103"/>
    <w:p w:rsidR="00000000" w:rsidRDefault="00F33467">
      <w:pPr>
        <w:pStyle w:val="a8"/>
        <w:rPr>
          <w:shd w:val="clear" w:color="auto" w:fill="F0F0F0"/>
        </w:rPr>
      </w:pPr>
      <w:r>
        <w:t xml:space="preserve"> </w:t>
      </w:r>
      <w:r>
        <w:rPr>
          <w:shd w:val="clear" w:color="auto" w:fill="F0F0F0"/>
        </w:rPr>
        <w:t xml:space="preserve">Часть 1 изменена с 21 мая 2020 г. - </w:t>
      </w:r>
      <w:hyperlink r:id="rId129" w:history="1">
        <w:r>
          <w:rPr>
            <w:rStyle w:val="a4"/>
            <w:shd w:val="clear" w:color="auto" w:fill="F0F0F0"/>
          </w:rPr>
          <w:t>Закон</w:t>
        </w:r>
      </w:hyperlink>
      <w:r>
        <w:rPr>
          <w:shd w:val="clear" w:color="auto" w:fill="F0F0F0"/>
        </w:rPr>
        <w:t xml:space="preserve"> Липецкой области от 21 мая 2020 г. N 385-ОЗ</w:t>
      </w:r>
    </w:p>
    <w:p w:rsidR="00000000" w:rsidRDefault="00F33467">
      <w:pPr>
        <w:pStyle w:val="a8"/>
        <w:rPr>
          <w:shd w:val="clear" w:color="auto" w:fill="F0F0F0"/>
        </w:rPr>
      </w:pPr>
      <w:r>
        <w:t xml:space="preserve"> </w:t>
      </w:r>
      <w:hyperlink r:id="rId130" w:history="1">
        <w:r>
          <w:rPr>
            <w:rStyle w:val="a4"/>
            <w:shd w:val="clear" w:color="auto" w:fill="F0F0F0"/>
          </w:rPr>
          <w:t>См. предыдущую редакцию</w:t>
        </w:r>
      </w:hyperlink>
    </w:p>
    <w:p w:rsidR="00000000" w:rsidRDefault="00F33467">
      <w:r>
        <w:t>1. Ежемесячные выплаты предос</w:t>
      </w:r>
      <w:r>
        <w:t>тавляются студентам ООВО, постоянно проживающим на территории Липецкой области не менее 5 лет на дату обращения, принятым на обучение на условиях целевого обучения, заключившим с исполнительным органом государственной власти области в сфере здравоохранения</w:t>
      </w:r>
      <w:r>
        <w:t xml:space="preserve"> договор о целевом обучении, предусматривающий условие о предоставлении исполнительным органом государственной власти области в сфере здравоохранения меры социальной поддержки в виде ежемесячной выплаты, а также обязанность студента ООВО отработать в течен</w:t>
      </w:r>
      <w:r>
        <w:t>ие 3 лет со дня заключения трудового договора по основному месту работы и возврата ежемесячной выплаты в порядке, установленном нормативным правовым актом администрации области.</w:t>
      </w:r>
    </w:p>
    <w:p w:rsidR="00000000" w:rsidRDefault="00F33467">
      <w:bookmarkStart w:id="104" w:name="sub_90112"/>
      <w:r>
        <w:t>2. Размер ежемесячной выплаты студентам ООВО составляет 1340 рублей и</w:t>
      </w:r>
      <w:r>
        <w:t xml:space="preserve"> предоставляется в порядке, установленном нормативным правовым актом администрации области.</w:t>
      </w:r>
    </w:p>
    <w:p w:rsidR="00000000" w:rsidRDefault="00F33467">
      <w:bookmarkStart w:id="105" w:name="sub_90113"/>
      <w:bookmarkEnd w:id="104"/>
      <w:r>
        <w:t>3. Возврат ежемесячной выплаты осуществляется по одному из следующих оснований:</w:t>
      </w:r>
    </w:p>
    <w:p w:rsidR="00000000" w:rsidRDefault="00F33467">
      <w:bookmarkStart w:id="106" w:name="sub_901131"/>
      <w:bookmarkEnd w:id="105"/>
      <w:r>
        <w:t>1) неисполнение гражданином обязательства по тр</w:t>
      </w:r>
      <w:r>
        <w:t>удоустройству, за исключением случаев, установленных договором о целевом обучении;</w:t>
      </w:r>
    </w:p>
    <w:p w:rsidR="00000000" w:rsidRDefault="00F33467">
      <w:bookmarkStart w:id="107" w:name="sub_901132"/>
      <w:bookmarkEnd w:id="106"/>
      <w:r>
        <w:t>2) прекращение трудового договора, заключенного гражданином в соответствии с договором о целевом обучении, до истечения трехлетнего срока, за исключением</w:t>
      </w:r>
      <w:r>
        <w:t xml:space="preserve"> случаев прекращения трудового договора по основаниям, предусмотренным </w:t>
      </w:r>
      <w:hyperlink r:id="rId131" w:history="1">
        <w:r>
          <w:rPr>
            <w:rStyle w:val="a4"/>
          </w:rPr>
          <w:t>пунктом 8 части 1 статьи 77</w:t>
        </w:r>
      </w:hyperlink>
      <w:r>
        <w:t xml:space="preserve">, </w:t>
      </w:r>
      <w:hyperlink r:id="rId132" w:history="1">
        <w:r>
          <w:rPr>
            <w:rStyle w:val="a4"/>
          </w:rPr>
          <w:t xml:space="preserve">пунктами </w:t>
        </w:r>
        <w:r>
          <w:rPr>
            <w:rStyle w:val="a4"/>
          </w:rPr>
          <w:t>1</w:t>
        </w:r>
      </w:hyperlink>
      <w:r>
        <w:t xml:space="preserve"> и </w:t>
      </w:r>
      <w:hyperlink r:id="rId133" w:history="1">
        <w:r>
          <w:rPr>
            <w:rStyle w:val="a4"/>
          </w:rPr>
          <w:t>2 части 1 статьи 81</w:t>
        </w:r>
      </w:hyperlink>
      <w:r>
        <w:t xml:space="preserve">, </w:t>
      </w:r>
      <w:hyperlink r:id="rId134" w:history="1">
        <w:r>
          <w:rPr>
            <w:rStyle w:val="a4"/>
          </w:rPr>
          <w:t>пунктами 1</w:t>
        </w:r>
      </w:hyperlink>
      <w:r>
        <w:t xml:space="preserve">, </w:t>
      </w:r>
      <w:hyperlink r:id="rId135" w:history="1">
        <w:r>
          <w:rPr>
            <w:rStyle w:val="a4"/>
          </w:rPr>
          <w:t>2</w:t>
        </w:r>
      </w:hyperlink>
      <w:r>
        <w:t xml:space="preserve">, </w:t>
      </w:r>
      <w:hyperlink r:id="rId136" w:history="1">
        <w:r>
          <w:rPr>
            <w:rStyle w:val="a4"/>
          </w:rPr>
          <w:t>5</w:t>
        </w:r>
      </w:hyperlink>
      <w:r>
        <w:t xml:space="preserve">, </w:t>
      </w:r>
      <w:hyperlink r:id="rId137" w:history="1">
        <w:r>
          <w:rPr>
            <w:rStyle w:val="a4"/>
          </w:rPr>
          <w:t>6</w:t>
        </w:r>
      </w:hyperlink>
      <w:r>
        <w:t xml:space="preserve"> и </w:t>
      </w:r>
      <w:hyperlink r:id="rId138" w:history="1">
        <w:r>
          <w:rPr>
            <w:rStyle w:val="a4"/>
          </w:rPr>
          <w:t>7 части 1 стать</w:t>
        </w:r>
        <w:r>
          <w:rPr>
            <w:rStyle w:val="a4"/>
          </w:rPr>
          <w:t>и 83</w:t>
        </w:r>
      </w:hyperlink>
      <w:r>
        <w:t xml:space="preserve"> Трудового кодекса Российской Федерации;</w:t>
      </w:r>
    </w:p>
    <w:p w:rsidR="00000000" w:rsidRDefault="00F33467">
      <w:bookmarkStart w:id="108" w:name="sub_901133"/>
      <w:bookmarkEnd w:id="107"/>
      <w:r>
        <w:t>3) досрочное отчисление студента из ООВО.</w:t>
      </w:r>
    </w:p>
    <w:bookmarkEnd w:id="108"/>
    <w:p w:rsidR="00000000" w:rsidRDefault="00F33467">
      <w:r>
        <w:t>Возврат полученных ежемесячных выплат производится в полном объеме.</w:t>
      </w:r>
    </w:p>
    <w:p w:rsidR="00000000" w:rsidRDefault="00F33467">
      <w:bookmarkStart w:id="109" w:name="sub_901336"/>
      <w:r>
        <w:t xml:space="preserve">Абзац шестой утратил силу с 21 мая 2020 г. - </w:t>
      </w:r>
      <w:hyperlink r:id="rId139" w:history="1">
        <w:r>
          <w:rPr>
            <w:rStyle w:val="a4"/>
          </w:rPr>
          <w:t>Закон</w:t>
        </w:r>
      </w:hyperlink>
      <w:r>
        <w:t xml:space="preserve"> Липецкой области от 21 мая 2020 г. N 385-ОЗ</w:t>
      </w:r>
    </w:p>
    <w:bookmarkEnd w:id="109"/>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40"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1"/>
      </w:pPr>
      <w:bookmarkStart w:id="110" w:name="sub_300"/>
      <w:r>
        <w:t>Глава III. Дополнительные гарантии по социальной поддержке</w:t>
      </w:r>
      <w:r>
        <w:br/>
      </w:r>
      <w:r>
        <w:lastRenderedPageBreak/>
        <w:t>детей-сирот и детей, оставшихся без попечения родителей</w:t>
      </w:r>
    </w:p>
    <w:bookmarkEnd w:id="110"/>
    <w:p w:rsidR="00000000" w:rsidRDefault="00F33467"/>
    <w:p w:rsidR="00000000" w:rsidRDefault="00F33467">
      <w:pPr>
        <w:pStyle w:val="a5"/>
      </w:pPr>
      <w:bookmarkStart w:id="111" w:name="sub_10"/>
      <w:r>
        <w:rPr>
          <w:rStyle w:val="a3"/>
        </w:rPr>
        <w:t>Статья 10</w:t>
      </w:r>
      <w:r>
        <w:t>. Гарантии права на образование</w:t>
      </w:r>
    </w:p>
    <w:p w:rsidR="00000000" w:rsidRDefault="00F33467">
      <w:pPr>
        <w:pStyle w:val="a7"/>
        <w:rPr>
          <w:color w:val="000000"/>
          <w:sz w:val="16"/>
          <w:szCs w:val="16"/>
          <w:shd w:val="clear" w:color="auto" w:fill="F0F0F0"/>
        </w:rPr>
      </w:pPr>
      <w:bookmarkStart w:id="112" w:name="sub_101"/>
      <w:bookmarkEnd w:id="111"/>
      <w:r>
        <w:rPr>
          <w:color w:val="000000"/>
          <w:sz w:val="16"/>
          <w:szCs w:val="16"/>
          <w:shd w:val="clear" w:color="auto" w:fill="F0F0F0"/>
        </w:rPr>
        <w:t>Информация об изменениях:</w:t>
      </w:r>
    </w:p>
    <w:bookmarkEnd w:id="112"/>
    <w:p w:rsidR="00000000" w:rsidRDefault="00F33467">
      <w:pPr>
        <w:pStyle w:val="a8"/>
        <w:rPr>
          <w:shd w:val="clear" w:color="auto" w:fill="F0F0F0"/>
        </w:rPr>
      </w:pPr>
      <w:r>
        <w:t xml:space="preserve"> </w:t>
      </w:r>
      <w:r>
        <w:rPr>
          <w:shd w:val="clear" w:color="auto" w:fill="F0F0F0"/>
        </w:rPr>
        <w:t>Часть 1 изменена с 1 января 2022 г.</w:t>
      </w:r>
      <w:r>
        <w:rPr>
          <w:shd w:val="clear" w:color="auto" w:fill="F0F0F0"/>
        </w:rPr>
        <w:t xml:space="preserve"> - </w:t>
      </w:r>
      <w:hyperlink r:id="rId141"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142" w:history="1">
        <w:r>
          <w:rPr>
            <w:rStyle w:val="a4"/>
            <w:shd w:val="clear" w:color="auto" w:fill="F0F0F0"/>
          </w:rPr>
          <w:t>См. предыдущую редакцию</w:t>
        </w:r>
      </w:hyperlink>
    </w:p>
    <w:p w:rsidR="00000000" w:rsidRDefault="00F33467">
      <w:r>
        <w:t xml:space="preserve">1. В соответствии с </w:t>
      </w:r>
      <w:hyperlink r:id="rId143" w:history="1">
        <w:r>
          <w:rPr>
            <w:rStyle w:val="a4"/>
          </w:rPr>
          <w:t>Федеральным законом</w:t>
        </w:r>
      </w:hyperlink>
      <w:r>
        <w:t xml:space="preserve"> от 21 декабря 1996 года N 159-ФЗ "О дополнительных гарантиях по социальной поддержке детей-сирот и детей, оставшихся без попечения родителей" дети-сироты и дети, о</w:t>
      </w:r>
      <w:r>
        <w:t>ставшиеся без попечения родителей, лица из их числа, имеют право на обучение на подготовительных отделениях образовательных организаций высшего образования за счет средств соответствующего бюджета бюджетной системы Российской Федерации, а также право на за</w:t>
      </w:r>
      <w:r>
        <w:t xml:space="preserve">числение на обучение по программам бакалавриата и программам специалитета за счет средств соответствующего бюджета бюджетной системы Российской Федерации в пределах установленной квоты в порядке, установленном </w:t>
      </w:r>
      <w:hyperlink r:id="rId144" w:history="1">
        <w:r>
          <w:rPr>
            <w:rStyle w:val="a4"/>
          </w:rPr>
          <w:t>Федеральным законом</w:t>
        </w:r>
      </w:hyperlink>
      <w:r>
        <w:t xml:space="preserve"> от 29 декабря 2012 года N 273-ФЗ "Об образовании в Российской Федерации".</w:t>
      </w:r>
    </w:p>
    <w:p w:rsidR="00000000" w:rsidRDefault="00F33467">
      <w:bookmarkStart w:id="113" w:name="sub_1012"/>
      <w:r>
        <w:t>Дети-сироты и дети, оставшиеся без попечения родителей, лица из их числа, а также лица, потерявшие в период обучения обоих роди</w:t>
      </w:r>
      <w:r>
        <w:t>телей или единственного родителя, имеют право на получение второго среднего профессионального образования по программам подготовки квалифицированных рабочих, служащих по очной форме обучения за счет средств областного бюджета. Дети-сироты и дети, оставшиес</w:t>
      </w:r>
      <w:r>
        <w:t xml:space="preserve">я без попечения родителей, лица из их числа, а также лица, потерявшие в период обучения обоих родителей или единственного родителя, имеют право на однократное прохождение обучения по программам профессиональной подготовки по профессиям рабочих, должностям </w:t>
      </w:r>
      <w:r>
        <w:t xml:space="preserve">служащих по очной форме обучения за счет средств областного бюджета. За детьми-сиротами и детьми, оставшимися без попечения родителей, лицами из их числа, а также лицами, потерявшими в период обучения обоих родителей или единственного родителя, прошедшими </w:t>
      </w:r>
      <w:r>
        <w:t>профессиональное обучение в рамках освоения образовательных программ среднего общего образования, образовательных программ среднего профессионального образования, сохраняется право на однократное прохождение обучения по программам профессиональной подготов</w:t>
      </w:r>
      <w:r>
        <w:t>ки по профессиям рабочих, должностям служащих по очной форме обучения за счет средств областного бюджета.</w:t>
      </w:r>
    </w:p>
    <w:p w:rsidR="00000000" w:rsidRDefault="00F33467">
      <w:bookmarkStart w:id="114" w:name="sub_102"/>
      <w:bookmarkEnd w:id="113"/>
      <w:r>
        <w:t xml:space="preserve">2. </w:t>
      </w:r>
      <w:hyperlink r:id="rId145" w:history="1">
        <w:r>
          <w:rPr>
            <w:rStyle w:val="a4"/>
          </w:rPr>
          <w:t>Утратила силу</w:t>
        </w:r>
      </w:hyperlink>
      <w:r>
        <w:t>.</w:t>
      </w:r>
    </w:p>
    <w:bookmarkEnd w:id="114"/>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r>
        <w:rPr>
          <w:shd w:val="clear" w:color="auto" w:fill="F0F0F0"/>
        </w:rPr>
        <w:t>См. текс</w:t>
      </w:r>
      <w:r>
        <w:rPr>
          <w:shd w:val="clear" w:color="auto" w:fill="F0F0F0"/>
        </w:rPr>
        <w:t xml:space="preserve">т </w:t>
      </w:r>
      <w:hyperlink r:id="rId146" w:history="1">
        <w:r>
          <w:rPr>
            <w:rStyle w:val="a4"/>
            <w:shd w:val="clear" w:color="auto" w:fill="F0F0F0"/>
          </w:rPr>
          <w:t>части 2 статьи 10</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115" w:name="sub_103"/>
      <w:r>
        <w:t xml:space="preserve"> </w:t>
      </w:r>
      <w:hyperlink r:id="rId147" w:history="1">
        <w:r>
          <w:rPr>
            <w:rStyle w:val="a4"/>
            <w:shd w:val="clear" w:color="auto" w:fill="F0F0F0"/>
          </w:rPr>
          <w:t>Законом</w:t>
        </w:r>
      </w:hyperlink>
      <w:r>
        <w:rPr>
          <w:shd w:val="clear" w:color="auto" w:fill="F0F0F0"/>
        </w:rPr>
        <w:t xml:space="preserve"> Липецкой области от 3 апреля 2017 г. N 56-ОЗ часть 3 статьи 10 главы</w:t>
      </w:r>
      <w:r>
        <w:rPr>
          <w:shd w:val="clear" w:color="auto" w:fill="F0F0F0"/>
        </w:rPr>
        <w:t xml:space="preserve"> III настоящего Закона изложена в новой редакции</w:t>
      </w:r>
    </w:p>
    <w:bookmarkEnd w:id="115"/>
    <w:p w:rsidR="00000000" w:rsidRDefault="00F33467">
      <w:pPr>
        <w:pStyle w:val="a8"/>
        <w:rPr>
          <w:shd w:val="clear" w:color="auto" w:fill="F0F0F0"/>
        </w:rPr>
      </w:pPr>
      <w:r>
        <w:t xml:space="preserve"> </w:t>
      </w:r>
      <w:hyperlink r:id="rId148" w:history="1">
        <w:r>
          <w:rPr>
            <w:rStyle w:val="a4"/>
            <w:shd w:val="clear" w:color="auto" w:fill="F0F0F0"/>
          </w:rPr>
          <w:t>См. текст части в предыдущей редакции</w:t>
        </w:r>
      </w:hyperlink>
    </w:p>
    <w:p w:rsidR="00000000" w:rsidRDefault="00F33467">
      <w:bookmarkStart w:id="116" w:name="sub_10302"/>
      <w:bookmarkStart w:id="117" w:name="sub_10301"/>
      <w:r>
        <w:t>3. Детям-сиротам, детям, оставшимся без попечения родителей, лицам из их числа, а также лицам, потерявшим в период обучения обоих родителей или единственного родителя, обучающимся в областных профессиональных образовательных организациях за счет средств об</w:t>
      </w:r>
      <w:r>
        <w:t xml:space="preserve">ластного бюджета по очной форме обучения по основным профессиональным образовательным программам, наряду с полным государственным обеспечением выплачиваются государственная социальная стипендия в соответствии со </w:t>
      </w:r>
      <w:hyperlink w:anchor="sub_91" w:history="1">
        <w:r>
          <w:rPr>
            <w:rStyle w:val="a4"/>
          </w:rPr>
          <w:t>статьей 9.1</w:t>
        </w:r>
      </w:hyperlink>
      <w:r>
        <w:t xml:space="preserve"> настояще</w:t>
      </w:r>
      <w:r>
        <w:t>го Закона, ежегодное пособие на приобретение учебной литературы и письменных принадлежностей в размере 2099 рублей.</w:t>
      </w:r>
    </w:p>
    <w:bookmarkEnd w:id="116"/>
    <w:bookmarkEnd w:id="117"/>
    <w:p w:rsidR="00000000" w:rsidRDefault="00F33467">
      <w:r>
        <w:t xml:space="preserve">Порядок выплаты пособия на приобретение учебной литературы и письменных принадлежностей детям-сиротам и детям, оставшимся </w:t>
      </w:r>
      <w:r>
        <w:t xml:space="preserve">без попечения родителей, лицам из их числа, а также лицам, потерявшим в период обучения обоих родителей или единственного родителя, обучающимся в областных профессиональных образовательных организациях по очной форме </w:t>
      </w:r>
      <w:r>
        <w:lastRenderedPageBreak/>
        <w:t>обучения по основным профессиональным о</w:t>
      </w:r>
      <w:r>
        <w:t>бразовательным программам за счет средств областного бюджета, устанавливается нормативным правовым актом исполнительного органа государственной власти области в сфере образования и науки.</w:t>
      </w:r>
    </w:p>
    <w:p w:rsidR="00000000" w:rsidRDefault="00F33467">
      <w:bookmarkStart w:id="118" w:name="sub_1031"/>
      <w:r>
        <w:t xml:space="preserve">3.1. </w:t>
      </w:r>
      <w:hyperlink r:id="rId149" w:history="1">
        <w:r>
          <w:rPr>
            <w:rStyle w:val="a4"/>
          </w:rPr>
          <w:t>Утратила силу</w:t>
        </w:r>
      </w:hyperlink>
      <w:r>
        <w:t>.</w:t>
      </w:r>
    </w:p>
    <w:bookmarkEnd w:id="118"/>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r>
        <w:rPr>
          <w:shd w:val="clear" w:color="auto" w:fill="F0F0F0"/>
        </w:rPr>
        <w:t xml:space="preserve">См. текст </w:t>
      </w:r>
      <w:hyperlink r:id="rId150" w:history="1">
        <w:r>
          <w:rPr>
            <w:rStyle w:val="a4"/>
            <w:shd w:val="clear" w:color="auto" w:fill="F0F0F0"/>
          </w:rPr>
          <w:t>части 3.1 статьи 10</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119" w:name="sub_104"/>
      <w:r>
        <w:t xml:space="preserve"> </w:t>
      </w:r>
      <w:r>
        <w:rPr>
          <w:shd w:val="clear" w:color="auto" w:fill="F0F0F0"/>
        </w:rPr>
        <w:t xml:space="preserve">Часть 4 изменена с 1 января 2022 г. - </w:t>
      </w:r>
      <w:hyperlink r:id="rId151" w:history="1">
        <w:r>
          <w:rPr>
            <w:rStyle w:val="a4"/>
            <w:shd w:val="clear" w:color="auto" w:fill="F0F0F0"/>
          </w:rPr>
          <w:t>Закон</w:t>
        </w:r>
      </w:hyperlink>
      <w:r>
        <w:rPr>
          <w:shd w:val="clear" w:color="auto" w:fill="F0F0F0"/>
        </w:rPr>
        <w:t xml:space="preserve"> Липецкой области от 18 ноября 2021 г. N 27-ОЗ</w:t>
      </w:r>
    </w:p>
    <w:bookmarkEnd w:id="119"/>
    <w:p w:rsidR="00000000" w:rsidRDefault="00F33467">
      <w:pPr>
        <w:pStyle w:val="a8"/>
        <w:rPr>
          <w:shd w:val="clear" w:color="auto" w:fill="F0F0F0"/>
        </w:rPr>
      </w:pPr>
      <w:r>
        <w:t xml:space="preserve"> </w:t>
      </w:r>
      <w:hyperlink r:id="rId152" w:history="1">
        <w:r>
          <w:rPr>
            <w:rStyle w:val="a4"/>
            <w:shd w:val="clear" w:color="auto" w:fill="F0F0F0"/>
          </w:rPr>
          <w:t>См. предыдущую редакцию</w:t>
        </w:r>
      </w:hyperlink>
    </w:p>
    <w:p w:rsidR="00000000" w:rsidRDefault="00F33467">
      <w:r>
        <w:t>4. Детям-сиротам и детям, оставшимся без попечения ро</w:t>
      </w:r>
      <w:r>
        <w:t>дителей, находящимся на полном государственном обеспечении в образовательных организациях, выплачиваются ежемесячно денежные средства в сумме 210 рублей на личные нужды, которые включаются в смету расходов данных организаций.</w:t>
      </w:r>
    </w:p>
    <w:p w:rsidR="00000000" w:rsidRDefault="00F33467">
      <w:pPr>
        <w:pStyle w:val="a7"/>
        <w:rPr>
          <w:color w:val="000000"/>
          <w:sz w:val="16"/>
          <w:szCs w:val="16"/>
          <w:shd w:val="clear" w:color="auto" w:fill="F0F0F0"/>
        </w:rPr>
      </w:pPr>
      <w:bookmarkStart w:id="120" w:name="sub_1041"/>
      <w:r>
        <w:rPr>
          <w:color w:val="000000"/>
          <w:sz w:val="16"/>
          <w:szCs w:val="16"/>
          <w:shd w:val="clear" w:color="auto" w:fill="F0F0F0"/>
        </w:rPr>
        <w:t>Информация об изменени</w:t>
      </w:r>
      <w:r>
        <w:rPr>
          <w:color w:val="000000"/>
          <w:sz w:val="16"/>
          <w:szCs w:val="16"/>
          <w:shd w:val="clear" w:color="auto" w:fill="F0F0F0"/>
        </w:rPr>
        <w:t>ях:</w:t>
      </w:r>
    </w:p>
    <w:bookmarkEnd w:id="120"/>
    <w:p w:rsidR="00000000" w:rsidRDefault="00F33467">
      <w:pPr>
        <w:pStyle w:val="a8"/>
        <w:rPr>
          <w:shd w:val="clear" w:color="auto" w:fill="F0F0F0"/>
        </w:rPr>
      </w:pPr>
      <w:r>
        <w:t xml:space="preserve"> </w:t>
      </w:r>
      <w:hyperlink r:id="rId153" w:history="1">
        <w:r>
          <w:rPr>
            <w:rStyle w:val="a4"/>
            <w:shd w:val="clear" w:color="auto" w:fill="F0F0F0"/>
          </w:rPr>
          <w:t>Законом</w:t>
        </w:r>
      </w:hyperlink>
      <w:r>
        <w:rPr>
          <w:shd w:val="clear" w:color="auto" w:fill="F0F0F0"/>
        </w:rPr>
        <w:t xml:space="preserve"> Липецкой области от 3 апреля 2017 г. N 56-ОЗ статья 10 главы III настоящего Закона дополнена частью 4.1</w:t>
      </w:r>
    </w:p>
    <w:p w:rsidR="00000000" w:rsidRDefault="00F33467">
      <w:r>
        <w:t>4.1. Дети-сироты и дети, оставшиеся без попечения родите</w:t>
      </w:r>
      <w:r>
        <w:t>лей, лица из их числа, находящиеся в организациях для детей-сирот и детей, оставшихся без попечения родителей, а также дети-сироты, дети, оставшиеся без попечения родителей, лица из их числа, лица, потерявшие в период обучения обоих родителей или единствен</w:t>
      </w:r>
      <w:r>
        <w:t>ного родителя, обучающиеся по очной форме обучения по основным профессиональным образовательным программам и (или) по программам профессиональной подготовки по профессиям рабочих, должностям служащих за счет средств областного бюджета, обеспечиваются беспл</w:t>
      </w:r>
      <w:r>
        <w:t>атным питанием, бесплатным комплектом одежды, обуви и мягким инвентарем по нормам, установленным постановлением администрации Липецкой области.</w:t>
      </w:r>
    </w:p>
    <w:p w:rsidR="00000000" w:rsidRDefault="00F33467">
      <w:r>
        <w:t xml:space="preserve">Порядок обеспечения лиц, указанных в </w:t>
      </w:r>
      <w:hyperlink w:anchor="sub_1041" w:history="1">
        <w:r>
          <w:rPr>
            <w:rStyle w:val="a4"/>
          </w:rPr>
          <w:t>абзаце первом</w:t>
        </w:r>
      </w:hyperlink>
      <w:r>
        <w:t xml:space="preserve"> настоящей части, бесплатным питание</w:t>
      </w:r>
      <w:r>
        <w:t>м, бесплатным комплектом одежды, обуви и мягким инвентарем устанавливается нормативным правовым актом исполнительного органа государственной власти области в сфере образования и науки.</w:t>
      </w:r>
    </w:p>
    <w:p w:rsidR="00000000" w:rsidRDefault="00F33467">
      <w:pPr>
        <w:pStyle w:val="a7"/>
        <w:rPr>
          <w:color w:val="000000"/>
          <w:sz w:val="16"/>
          <w:szCs w:val="16"/>
          <w:shd w:val="clear" w:color="auto" w:fill="F0F0F0"/>
        </w:rPr>
      </w:pPr>
      <w:bookmarkStart w:id="121" w:name="sub_105"/>
      <w:r>
        <w:rPr>
          <w:color w:val="000000"/>
          <w:sz w:val="16"/>
          <w:szCs w:val="16"/>
          <w:shd w:val="clear" w:color="auto" w:fill="F0F0F0"/>
        </w:rPr>
        <w:t>Информация об изменениях:</w:t>
      </w:r>
    </w:p>
    <w:bookmarkEnd w:id="121"/>
    <w:p w:rsidR="00000000" w:rsidRDefault="00F33467">
      <w:pPr>
        <w:pStyle w:val="a8"/>
        <w:rPr>
          <w:shd w:val="clear" w:color="auto" w:fill="F0F0F0"/>
        </w:rPr>
      </w:pPr>
      <w:r>
        <w:t xml:space="preserve"> </w:t>
      </w:r>
      <w:hyperlink r:id="rId154" w:history="1">
        <w:r>
          <w:rPr>
            <w:rStyle w:val="a4"/>
            <w:shd w:val="clear" w:color="auto" w:fill="F0F0F0"/>
          </w:rPr>
          <w:t>Законом</w:t>
        </w:r>
      </w:hyperlink>
      <w:r>
        <w:rPr>
          <w:shd w:val="clear" w:color="auto" w:fill="F0F0F0"/>
        </w:rPr>
        <w:t xml:space="preserve"> Липецкой области от 3 апреля 2017 г. N 56-ОЗ в часть 5 статьи 10 главы III настоящего Закона внесены изменения</w:t>
      </w:r>
    </w:p>
    <w:p w:rsidR="00000000" w:rsidRDefault="00F33467">
      <w:pPr>
        <w:pStyle w:val="a8"/>
        <w:rPr>
          <w:shd w:val="clear" w:color="auto" w:fill="F0F0F0"/>
        </w:rPr>
      </w:pPr>
      <w:r>
        <w:t xml:space="preserve"> </w:t>
      </w:r>
      <w:hyperlink r:id="rId155" w:history="1">
        <w:r>
          <w:rPr>
            <w:rStyle w:val="a4"/>
            <w:shd w:val="clear" w:color="auto" w:fill="F0F0F0"/>
          </w:rPr>
          <w:t>См. текст части в предыдущей редакции</w:t>
        </w:r>
      </w:hyperlink>
    </w:p>
    <w:p w:rsidR="00000000" w:rsidRDefault="00F33467">
      <w:r>
        <w:t>5. Выпускники областных профессиональных образовательных организаций, обучавшиеся по очной форме обучения по основным профессиональным образовательным программам и (или) по программам профессиональной под</w:t>
      </w:r>
      <w:r>
        <w:t>готовки по профессиям рабочих, должностям служащих за счет средств областного бюджета из числа детей - сирот, детей, оставшихся без попечения родителей, лиц из их числа, лиц, потерявших в период обучения обоих родителей или единственного родителя, за исклю</w:t>
      </w:r>
      <w:r>
        <w:t>чением лиц, продолжающих обучение по указанным в настоящей части образовательным программам по очной форме обучения, выпускники организаций для детей-сирот и детей, оставшихся без попечения родителей, за счет средств областного бюджета, обеспечиваются бесп</w:t>
      </w:r>
      <w:r>
        <w:t xml:space="preserve">латным комплектом одежды, обуви, мягким инвентарем, оборудованием и единовременным денежным пособием в сумме 3498 рублей в порядке, установленном нормативным правовым актом исполнительного органа государственной власти области в сфере образования и науки. </w:t>
      </w:r>
      <w:r>
        <w:t>По желанию выпускников областных профессиональных образовательных организаций, организаций для детей-сирот и детей, оставшихся без попечения родителей, им выдается денежная компенсация для обеспечения одеждой, обувью, мягким инвентарем и оборудованием, кот</w:t>
      </w:r>
      <w:r>
        <w:t xml:space="preserve">орая перечисляется на счет или счета, открытые на имя выпускника в банке или </w:t>
      </w:r>
      <w:r>
        <w:lastRenderedPageBreak/>
        <w:t>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физи</w:t>
      </w:r>
      <w:r>
        <w:t xml:space="preserve">ческих лиц в банках Российской Федерации и суммарный размер денежных средств, находящихся на счете или счетах в одном банке, не превышает предусмотренный </w:t>
      </w:r>
      <w:hyperlink r:id="rId156" w:history="1">
        <w:r>
          <w:rPr>
            <w:rStyle w:val="a4"/>
          </w:rPr>
          <w:t>Федеральным законом</w:t>
        </w:r>
      </w:hyperlink>
      <w:r>
        <w:t xml:space="preserve"> от 23 дек</w:t>
      </w:r>
      <w:r>
        <w:t>абря 2003 года N 177-ФЗ "О страховании вкладов физических лиц в банках Российской Федерации" размер возмещения по вкладам.</w:t>
      </w:r>
    </w:p>
    <w:p w:rsidR="00000000" w:rsidRDefault="00F33467">
      <w:bookmarkStart w:id="122" w:name="sub_10502"/>
      <w:r>
        <w:t>Предусмотренные настоящей частью дополнительные гарантии по социальной поддержке не предоставляются детям-сиротам и детям, о</w:t>
      </w:r>
      <w:r>
        <w:t>ставшимся без попечения родителей, лицам из их числа, а также лицам, потерявшим в период обучения обоих родителей или единственного родителя, в случае, если указанные гарантии уже были им предоставлены за счет средств организации, где они ранее обучались и</w:t>
      </w:r>
      <w:r>
        <w:t xml:space="preserve"> (или) воспитывались.</w:t>
      </w:r>
    </w:p>
    <w:p w:rsidR="00000000" w:rsidRDefault="00F33467">
      <w:bookmarkStart w:id="123" w:name="sub_106"/>
      <w:bookmarkEnd w:id="122"/>
      <w:r>
        <w:t xml:space="preserve">6. Абзац утратил силу с 1 января 2022 г. - </w:t>
      </w:r>
      <w:hyperlink r:id="rId157" w:history="1">
        <w:r>
          <w:rPr>
            <w:rStyle w:val="a4"/>
          </w:rPr>
          <w:t>Закон</w:t>
        </w:r>
      </w:hyperlink>
      <w:r>
        <w:t xml:space="preserve"> Липецкой области от 18 ноября 2021 г. N 27-ОЗ</w:t>
      </w:r>
    </w:p>
    <w:bookmarkEnd w:id="123"/>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58" w:history="1">
        <w:r>
          <w:rPr>
            <w:rStyle w:val="a4"/>
            <w:shd w:val="clear" w:color="auto" w:fill="F0F0F0"/>
          </w:rPr>
          <w:t>См. предыдущую редакцию</w:t>
        </w:r>
      </w:hyperlink>
    </w:p>
    <w:p w:rsidR="00000000" w:rsidRDefault="00F33467">
      <w:bookmarkStart w:id="124" w:name="sub_61"/>
      <w:r>
        <w:t>Детям-сиротам и детям, оставшимся без попечения родителей, находящимся на полном государственном обеспечении в организациях для детей-сирот и детей, оставшихся без п</w:t>
      </w:r>
      <w:r>
        <w:t xml:space="preserve">опечения родителей, денежные средства на проезд на городском, пригородном, в сельской местности на внутрирайонном транспорте (кроме такси), а также на проезд межмуниципального сообщения один раз в год к месту жительства и обратно к месту учебы, а также на </w:t>
      </w:r>
      <w:r>
        <w:t>посещение культурно-массовых, физкультурных и спортивных мероприятий предусматриваются в сумме 420 рублей в месяц и включаются в смету расходов данных организаций.</w:t>
      </w:r>
    </w:p>
    <w:p w:rsidR="00000000" w:rsidRDefault="00F33467">
      <w:bookmarkStart w:id="125" w:name="sub_44"/>
      <w:bookmarkEnd w:id="124"/>
      <w:r>
        <w:t xml:space="preserve">Детям-сиротам и детям, оставшимся без попечения родителей, лицам из их числа, а </w:t>
      </w:r>
      <w:r>
        <w:t>также лицам, потерявшим в период обучения обоих родителей или единственного родителя, находящимся на полном государственном обеспечении в областных образовательных организациях, денежные средства на проезд на городском, пригородном, в сельской местности на</w:t>
      </w:r>
      <w:r>
        <w:t xml:space="preserve"> внутрирайонном транспорте (кроме такси), а также на проезд межмуниципального сообщения один раз в год к месту жительства и обратно к месту учебы выплачиваются в сумме 420 рублей в месяц.</w:t>
      </w:r>
    </w:p>
    <w:p w:rsidR="00000000" w:rsidRDefault="00F33467">
      <w:bookmarkStart w:id="126" w:name="sub_107"/>
      <w:bookmarkEnd w:id="125"/>
      <w:r>
        <w:t xml:space="preserve">7. </w:t>
      </w:r>
      <w:hyperlink r:id="rId159" w:history="1">
        <w:r>
          <w:rPr>
            <w:rStyle w:val="a4"/>
          </w:rPr>
          <w:t>Утратила силу.</w:t>
        </w:r>
      </w:hyperlink>
    </w:p>
    <w:bookmarkEnd w:id="126"/>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r>
        <w:rPr>
          <w:shd w:val="clear" w:color="auto" w:fill="F0F0F0"/>
        </w:rPr>
        <w:t xml:space="preserve">См. текст </w:t>
      </w:r>
      <w:hyperlink r:id="rId160" w:history="1">
        <w:r>
          <w:rPr>
            <w:rStyle w:val="a4"/>
            <w:shd w:val="clear" w:color="auto" w:fill="F0F0F0"/>
          </w:rPr>
          <w:t>части 7 статьи 10</w:t>
        </w:r>
      </w:hyperlink>
    </w:p>
    <w:p w:rsidR="00000000" w:rsidRDefault="00F33467">
      <w:bookmarkStart w:id="127" w:name="sub_108"/>
      <w:r>
        <w:t xml:space="preserve">8. </w:t>
      </w:r>
      <w:hyperlink r:id="rId161" w:history="1">
        <w:r>
          <w:rPr>
            <w:rStyle w:val="a4"/>
          </w:rPr>
          <w:t>У</w:t>
        </w:r>
        <w:r>
          <w:rPr>
            <w:rStyle w:val="a4"/>
          </w:rPr>
          <w:t>тратила силу.</w:t>
        </w:r>
      </w:hyperlink>
    </w:p>
    <w:bookmarkEnd w:id="127"/>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r>
        <w:rPr>
          <w:shd w:val="clear" w:color="auto" w:fill="F0F0F0"/>
        </w:rPr>
        <w:t xml:space="preserve">См. текст </w:t>
      </w:r>
      <w:hyperlink r:id="rId162" w:history="1">
        <w:r>
          <w:rPr>
            <w:rStyle w:val="a4"/>
            <w:shd w:val="clear" w:color="auto" w:fill="F0F0F0"/>
          </w:rPr>
          <w:t>части 8 статьи 10</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128" w:name="sub_109"/>
      <w:r>
        <w:t xml:space="preserve"> </w:t>
      </w:r>
      <w:hyperlink r:id="rId163" w:history="1">
        <w:r>
          <w:rPr>
            <w:rStyle w:val="a4"/>
            <w:shd w:val="clear" w:color="auto" w:fill="F0F0F0"/>
          </w:rPr>
          <w:t>Законом</w:t>
        </w:r>
      </w:hyperlink>
      <w:r>
        <w:rPr>
          <w:shd w:val="clear" w:color="auto" w:fill="F0F0F0"/>
        </w:rPr>
        <w:t xml:space="preserve"> Липецкой области от 3 апреля 2017 г. N 56-ОЗ в часть 9 статьи 10 главы III настоящего Закона внесены изменения</w:t>
      </w:r>
    </w:p>
    <w:bookmarkEnd w:id="128"/>
    <w:p w:rsidR="00000000" w:rsidRDefault="00F33467">
      <w:pPr>
        <w:pStyle w:val="a8"/>
        <w:rPr>
          <w:shd w:val="clear" w:color="auto" w:fill="F0F0F0"/>
        </w:rPr>
      </w:pPr>
      <w:r>
        <w:t xml:space="preserve"> </w:t>
      </w:r>
      <w:hyperlink r:id="rId164" w:history="1">
        <w:r>
          <w:rPr>
            <w:rStyle w:val="a4"/>
            <w:shd w:val="clear" w:color="auto" w:fill="F0F0F0"/>
          </w:rPr>
          <w:t>См. текст части в предыдущей редакции</w:t>
        </w:r>
      </w:hyperlink>
    </w:p>
    <w:p w:rsidR="00000000" w:rsidRDefault="00F33467">
      <w:bookmarkStart w:id="129" w:name="sub_10901"/>
      <w:r>
        <w:t>9. В соответст</w:t>
      </w:r>
      <w:r>
        <w:t xml:space="preserve">вии с </w:t>
      </w:r>
      <w:hyperlink r:id="rId165" w:history="1">
        <w:r>
          <w:rPr>
            <w:rStyle w:val="a4"/>
          </w:rPr>
          <w:t>Федеральным законом</w:t>
        </w:r>
      </w:hyperlink>
      <w:r>
        <w:t xml:space="preserve"> от 21 декабря 1996 года N 159-ФЗ "О дополнительных гарантиях по социальной поддержке детей-сирот и детей, оставшихся без попечения родителей" дети-сироты и д</w:t>
      </w:r>
      <w:r>
        <w:t>ети, оставшиеся без попечения родителей, лица из их числа, а также лица, потерявшие в период обучения обоих родителей или единственного родителя, обучающиеся в областных профессиональных образовательных организациях, по основным профессиональным образовате</w:t>
      </w:r>
      <w:r>
        <w:t xml:space="preserve">льным программам и (или) по программам профессиональной подготовки по профессиям рабочих, должностям служащих по очной форме обучения за счет средств областного бюджета, зачисляются на полное государственное обеспечение до завершения обучения по указанным </w:t>
      </w:r>
      <w:r>
        <w:t>образовательным программам.</w:t>
      </w:r>
    </w:p>
    <w:p w:rsidR="00000000" w:rsidRDefault="00F33467">
      <w:bookmarkStart w:id="130" w:name="sub_10902"/>
      <w:bookmarkEnd w:id="129"/>
      <w:r>
        <w:t xml:space="preserve">В период обучения в областных профессиональных образовательных организациях по </w:t>
      </w:r>
      <w:r>
        <w:lastRenderedPageBreak/>
        <w:t>основным профессиональным образовательным программам и (или) по программам профессиональной подготовки по профессиям рабочих, должн</w:t>
      </w:r>
      <w:r>
        <w:t>остям служащих по очной форме обучения за счет средств областного бюджета за лицами из числа детей-сирот и детей, оставшихся без попечения родителей, а также за лицами, потерявшими в период обучения обоих или единственного родителя, в случае достижения ими</w:t>
      </w:r>
      <w:r>
        <w:t xml:space="preserve"> возраста 23 лет сохраняется право на полное государственное обеспечение и дополнительные гарантии по социальной поддержке, предусмотренные в отношении указанных лиц, до завершения обучения по таким образовательным программам.</w:t>
      </w:r>
    </w:p>
    <w:p w:rsidR="00000000" w:rsidRDefault="00F33467">
      <w:bookmarkStart w:id="131" w:name="sub_10903"/>
      <w:bookmarkEnd w:id="130"/>
      <w:r>
        <w:t>При предост</w:t>
      </w:r>
      <w:r>
        <w:t>авлении обучающимся по очной форме обучения по основным профессиональным образовательным программам - детям-сиротам и детям, оставшимся без попечения родителей, лицам из их числа, а также лицам, потерявшим в период обучения обоих родителей или единственног</w:t>
      </w:r>
      <w:r>
        <w:t>о родителя, академического отпуска по медицинским показаниям, отпуска по беременности и родам, отпуска по уходу за ребенком до достижения им возраста трех лет за ними на весь период данных отпусков сохраняется полное государственное обеспечение и выплачива</w:t>
      </w:r>
      <w:r>
        <w:t>ется государственная социальная стипендия.</w:t>
      </w:r>
    </w:p>
    <w:bookmarkEnd w:id="131"/>
    <w:p w:rsidR="00000000" w:rsidRDefault="00F33467"/>
    <w:p w:rsidR="00000000" w:rsidRDefault="00F33467">
      <w:pPr>
        <w:pStyle w:val="a5"/>
      </w:pPr>
      <w:bookmarkStart w:id="132" w:name="sub_1001"/>
      <w:r>
        <w:rPr>
          <w:rStyle w:val="a3"/>
        </w:rPr>
        <w:t>Статья 10-1.</w:t>
      </w:r>
      <w:r>
        <w:t xml:space="preserve"> Материальная поддержка детей в семьях опекунов (попечителей)</w:t>
      </w:r>
    </w:p>
    <w:p w:rsidR="00000000" w:rsidRDefault="00F33467">
      <w:pPr>
        <w:pStyle w:val="a7"/>
        <w:rPr>
          <w:color w:val="000000"/>
          <w:sz w:val="16"/>
          <w:szCs w:val="16"/>
          <w:shd w:val="clear" w:color="auto" w:fill="F0F0F0"/>
        </w:rPr>
      </w:pPr>
      <w:bookmarkStart w:id="133" w:name="sub_10011"/>
      <w:bookmarkEnd w:id="132"/>
      <w:r>
        <w:rPr>
          <w:color w:val="000000"/>
          <w:sz w:val="16"/>
          <w:szCs w:val="16"/>
          <w:shd w:val="clear" w:color="auto" w:fill="F0F0F0"/>
        </w:rPr>
        <w:t>Информация об изменениях:</w:t>
      </w:r>
    </w:p>
    <w:bookmarkEnd w:id="133"/>
    <w:p w:rsidR="00000000" w:rsidRDefault="00F33467">
      <w:pPr>
        <w:pStyle w:val="a8"/>
        <w:rPr>
          <w:shd w:val="clear" w:color="auto" w:fill="F0F0F0"/>
        </w:rPr>
      </w:pPr>
      <w:r>
        <w:t xml:space="preserve"> </w:t>
      </w:r>
      <w:r>
        <w:rPr>
          <w:shd w:val="clear" w:color="auto" w:fill="F0F0F0"/>
        </w:rPr>
        <w:t xml:space="preserve">Часть 1 изменена с 1 января 2022 г. - </w:t>
      </w:r>
      <w:hyperlink r:id="rId166" w:history="1">
        <w:r>
          <w:rPr>
            <w:rStyle w:val="a4"/>
            <w:shd w:val="clear" w:color="auto" w:fill="F0F0F0"/>
          </w:rPr>
          <w:t>Закон</w:t>
        </w:r>
      </w:hyperlink>
      <w:r>
        <w:rPr>
          <w:shd w:val="clear" w:color="auto" w:fill="F0F0F0"/>
        </w:rPr>
        <w:t xml:space="preserve"> Липецкой области от 18 ноября 2021 г. N 27-ОЗ</w:t>
      </w:r>
    </w:p>
    <w:p w:rsidR="00000000" w:rsidRDefault="00F33467">
      <w:pPr>
        <w:pStyle w:val="a8"/>
        <w:rPr>
          <w:shd w:val="clear" w:color="auto" w:fill="F0F0F0"/>
        </w:rPr>
      </w:pPr>
      <w:r>
        <w:t xml:space="preserve"> </w:t>
      </w:r>
      <w:hyperlink r:id="rId167" w:history="1">
        <w:r>
          <w:rPr>
            <w:rStyle w:val="a4"/>
            <w:shd w:val="clear" w:color="auto" w:fill="F0F0F0"/>
          </w:rPr>
          <w:t>См. предыдущую редакцию</w:t>
        </w:r>
      </w:hyperlink>
    </w:p>
    <w:p w:rsidR="00000000" w:rsidRDefault="00F33467">
      <w:r>
        <w:t>1. Материальная поддержка ребенку в семье опекуна (попечителя) производится в виде ежемесячной выплаты на питание, приобретение одежды, обуви и мягкого инвентаря, на оплату жилого помещения и коммунальных услуг, на приобретение предметов хозяйственного оби</w:t>
      </w:r>
      <w:r>
        <w:t>хода, личной гигиены, игр, игрушек, книг, на личные нужды, на проезд в городском, пригородном, в сельской местности на внутрирайонном транспорте (кроме такси), на проезд межмуниципального сообщения один раз в год к месту жительства и обратно к месту учебы,</w:t>
      </w:r>
      <w:r>
        <w:t xml:space="preserve"> а также на посещение культурно-массовых, физкультурных и спортивных мероприятий, на оплату услуг бытового обслуживания, на текущий ремонт жилого помещения (далее - ежемесячная выплата) в размере:</w:t>
      </w:r>
    </w:p>
    <w:p w:rsidR="00000000" w:rsidRDefault="00F33467">
      <w:r>
        <w:t>10215 рублей - в возрасте от 0 до 7 лет, проживающему в сел</w:t>
      </w:r>
      <w:r>
        <w:t>ьской местности;</w:t>
      </w:r>
    </w:p>
    <w:p w:rsidR="00000000" w:rsidRDefault="00F33467">
      <w:r>
        <w:t>10503 рубля - в возрасте от 0 до 7 лет, проживающему в городской местности;</w:t>
      </w:r>
    </w:p>
    <w:p w:rsidR="00000000" w:rsidRDefault="00F33467">
      <w:r>
        <w:t>11018 рублей - в возрасте от 7 до 11 лет, проживающему в сельской местности;</w:t>
      </w:r>
    </w:p>
    <w:p w:rsidR="00000000" w:rsidRDefault="00F33467">
      <w:r>
        <w:t>11305 рублей - в возрасте от 7 до 11 лет, проживающему в городской местности;</w:t>
      </w:r>
    </w:p>
    <w:p w:rsidR="00000000" w:rsidRDefault="00F33467">
      <w:r>
        <w:t>11431 ру</w:t>
      </w:r>
      <w:r>
        <w:t>бль - в возрасте от 11 до 18 лет, проживающему в сельской местности;</w:t>
      </w:r>
    </w:p>
    <w:p w:rsidR="00000000" w:rsidRDefault="00F33467">
      <w:r>
        <w:t>11718 рублей - в возрасте от 11 до 18 лет, проживающему в городской местности.</w:t>
      </w:r>
    </w:p>
    <w:p w:rsidR="00000000" w:rsidRDefault="00F33467">
      <w:r>
        <w:t>Ежемесячная выплата на материальную поддержку ребенка в семье опекуна (попечителя) индексируется в размере и</w:t>
      </w:r>
      <w:r>
        <w:t xml:space="preserve"> сроки, которые предусмотрены законом Липецкой области об областном бюджете на соответствующий финансовый год и плановый период с учетом планируемого уровня инфляции.</w:t>
      </w:r>
    </w:p>
    <w:p w:rsidR="00000000" w:rsidRDefault="00F33467">
      <w:pPr>
        <w:pStyle w:val="a7"/>
        <w:rPr>
          <w:color w:val="000000"/>
          <w:sz w:val="16"/>
          <w:szCs w:val="16"/>
          <w:shd w:val="clear" w:color="auto" w:fill="F0F0F0"/>
        </w:rPr>
      </w:pPr>
      <w:bookmarkStart w:id="134" w:name="sub_10012"/>
      <w:r>
        <w:rPr>
          <w:color w:val="000000"/>
          <w:sz w:val="16"/>
          <w:szCs w:val="16"/>
          <w:shd w:val="clear" w:color="auto" w:fill="F0F0F0"/>
        </w:rPr>
        <w:t>Информация об изменениях:</w:t>
      </w:r>
    </w:p>
    <w:bookmarkEnd w:id="134"/>
    <w:p w:rsidR="00000000" w:rsidRDefault="00F33467">
      <w:pPr>
        <w:pStyle w:val="a8"/>
        <w:rPr>
          <w:shd w:val="clear" w:color="auto" w:fill="F0F0F0"/>
        </w:rPr>
      </w:pPr>
      <w:r>
        <w:t xml:space="preserve"> </w:t>
      </w:r>
      <w:hyperlink r:id="rId168" w:history="1">
        <w:r>
          <w:rPr>
            <w:rStyle w:val="a4"/>
            <w:shd w:val="clear" w:color="auto" w:fill="F0F0F0"/>
          </w:rPr>
          <w:t>Законом</w:t>
        </w:r>
      </w:hyperlink>
      <w:r>
        <w:rPr>
          <w:shd w:val="clear" w:color="auto" w:fill="F0F0F0"/>
        </w:rPr>
        <w:t xml:space="preserve"> Липецкой области от 3 апреля 2017 г. N 56-ОЗ в часть 2 статьи 10-1 главы III настоящего Закона внесены изменения</w:t>
      </w:r>
    </w:p>
    <w:p w:rsidR="00000000" w:rsidRDefault="00F33467">
      <w:pPr>
        <w:pStyle w:val="a8"/>
        <w:rPr>
          <w:shd w:val="clear" w:color="auto" w:fill="F0F0F0"/>
        </w:rPr>
      </w:pPr>
      <w:r>
        <w:t xml:space="preserve"> </w:t>
      </w:r>
      <w:hyperlink r:id="rId169" w:history="1">
        <w:r>
          <w:rPr>
            <w:rStyle w:val="a4"/>
            <w:shd w:val="clear" w:color="auto" w:fill="F0F0F0"/>
          </w:rPr>
          <w:t>См. текст части в предыдущей р</w:t>
        </w:r>
        <w:r>
          <w:rPr>
            <w:rStyle w:val="a4"/>
            <w:shd w:val="clear" w:color="auto" w:fill="F0F0F0"/>
          </w:rPr>
          <w:t>едакции</w:t>
        </w:r>
      </w:hyperlink>
    </w:p>
    <w:p w:rsidR="00000000" w:rsidRDefault="00F33467">
      <w:r>
        <w:t>2. Ежемесячная выплата предоставляется детям-сиротам и детям, оставшимся без попечения родителей и находящимся под опекой (попечительством) (далее - подопечным детям), родители которых неизвестны или не в состоянии лично осуществлять их воспитан</w:t>
      </w:r>
      <w:r>
        <w:t>ие в связи:</w:t>
      </w:r>
    </w:p>
    <w:p w:rsidR="00000000" w:rsidRDefault="00F33467">
      <w:r>
        <w:t>с лишением или ограничением их родительских прав;</w:t>
      </w:r>
    </w:p>
    <w:p w:rsidR="00000000" w:rsidRDefault="00F33467">
      <w:r>
        <w:t>признанием в установленном порядке безвестно отсутствующими или недееспособными, ограниченно дееспособными или объявлением их в установленном порядке умершими;</w:t>
      </w:r>
    </w:p>
    <w:p w:rsidR="00000000" w:rsidRDefault="00F33467">
      <w:bookmarkStart w:id="135" w:name="sub_100124"/>
      <w:r>
        <w:t>согласием родителей (род</w:t>
      </w:r>
      <w:r>
        <w:t xml:space="preserve">ителя) на усыновление новорожденного ребенка, оставленного в </w:t>
      </w:r>
      <w:r>
        <w:lastRenderedPageBreak/>
        <w:t xml:space="preserve">родильном доме (отделении) или иной медицинской организации или переданного на воспитание в организацию для детей-сирот и детей, оставшихся без попечения родителей, выраженном в соответствии со </w:t>
      </w:r>
      <w:hyperlink r:id="rId170" w:history="1">
        <w:r>
          <w:rPr>
            <w:rStyle w:val="a4"/>
          </w:rPr>
          <w:t>статьей 129</w:t>
        </w:r>
      </w:hyperlink>
      <w:r>
        <w:t xml:space="preserve"> Семейного кодекса Российской Федерации;</w:t>
      </w:r>
    </w:p>
    <w:bookmarkEnd w:id="135"/>
    <w:p w:rsidR="00000000" w:rsidRDefault="00F33467">
      <w:r>
        <w:t>заболеванием, препятствующим выполнению ими родительских обязанностей (туберкулез (активный и хронический) всех форм лок</w:t>
      </w:r>
      <w:r>
        <w:t>ализации у больных I и II групп диспансерного учета; заболевания внутренних органов, нервной системы, опорно-двигательного аппарата в стадии декомпенсации; злокачественные онкологические заболевания; инфекционные заболевания; психические заболевания, при к</w:t>
      </w:r>
      <w:r>
        <w:t>оторых больные признаны в установленном порядке недееспособными или ограниченно дееспособными; инвалидность I или II групп);</w:t>
      </w:r>
    </w:p>
    <w:p w:rsidR="00000000" w:rsidRDefault="00F33467">
      <w:r>
        <w:t>отбыванием наказания в исправительных учреждениях или содержанием под стражей в период следствия;</w:t>
      </w:r>
    </w:p>
    <w:p w:rsidR="00000000" w:rsidRDefault="00F33467">
      <w:r>
        <w:t>розыском их органами внутренних дел в связи с уклонением от уплаты алиментов, отсутствием сведений об их месте нахождения (оформленном в установленном порядке);</w:t>
      </w:r>
    </w:p>
    <w:p w:rsidR="00000000" w:rsidRDefault="00F33467">
      <w:r>
        <w:t>со смертью родителей.</w:t>
      </w:r>
    </w:p>
    <w:p w:rsidR="00000000" w:rsidRDefault="00F33467">
      <w:pPr>
        <w:pStyle w:val="a7"/>
        <w:rPr>
          <w:color w:val="000000"/>
          <w:sz w:val="16"/>
          <w:szCs w:val="16"/>
          <w:shd w:val="clear" w:color="auto" w:fill="F0F0F0"/>
        </w:rPr>
      </w:pPr>
      <w:bookmarkStart w:id="136" w:name="sub_29"/>
      <w:r>
        <w:rPr>
          <w:color w:val="000000"/>
          <w:sz w:val="16"/>
          <w:szCs w:val="16"/>
          <w:shd w:val="clear" w:color="auto" w:fill="F0F0F0"/>
        </w:rPr>
        <w:t>Информация об изменениях:</w:t>
      </w:r>
    </w:p>
    <w:bookmarkEnd w:id="136"/>
    <w:p w:rsidR="00000000" w:rsidRDefault="00F33467">
      <w:pPr>
        <w:pStyle w:val="a8"/>
        <w:rPr>
          <w:shd w:val="clear" w:color="auto" w:fill="F0F0F0"/>
        </w:rPr>
      </w:pPr>
      <w:r>
        <w:t xml:space="preserve"> </w:t>
      </w:r>
      <w:hyperlink r:id="rId171" w:history="1">
        <w:r>
          <w:rPr>
            <w:rStyle w:val="a4"/>
            <w:shd w:val="clear" w:color="auto" w:fill="F0F0F0"/>
          </w:rPr>
          <w:t>Законом</w:t>
        </w:r>
      </w:hyperlink>
      <w:r>
        <w:rPr>
          <w:shd w:val="clear" w:color="auto" w:fill="F0F0F0"/>
        </w:rPr>
        <w:t xml:space="preserve"> Липецкой области от 4 апреля 2014 г. N 274-ОЗ в часть 3 статьи 10-1 главы III настоящего Закона внесены изменения</w:t>
      </w:r>
    </w:p>
    <w:p w:rsidR="00000000" w:rsidRDefault="00F33467">
      <w:pPr>
        <w:pStyle w:val="a8"/>
        <w:rPr>
          <w:shd w:val="clear" w:color="auto" w:fill="F0F0F0"/>
        </w:rPr>
      </w:pPr>
      <w:r>
        <w:t xml:space="preserve"> </w:t>
      </w:r>
      <w:hyperlink r:id="rId172" w:history="1">
        <w:r>
          <w:rPr>
            <w:rStyle w:val="a4"/>
            <w:shd w:val="clear" w:color="auto" w:fill="F0F0F0"/>
          </w:rPr>
          <w:t>См. текст части в пр</w:t>
        </w:r>
        <w:r>
          <w:rPr>
            <w:rStyle w:val="a4"/>
            <w:shd w:val="clear" w:color="auto" w:fill="F0F0F0"/>
          </w:rPr>
          <w:t>едыдущей редакции</w:t>
        </w:r>
      </w:hyperlink>
    </w:p>
    <w:p w:rsidR="00000000" w:rsidRDefault="00F33467">
      <w:r>
        <w:t>3. Не назначается ежемесячная выплата подопечным детям, которые находятся на полном государственном обеспечении в образовательных организациях для детей-сирот и детей, оставшихся без попечения родителей, и в областных образовательных о</w:t>
      </w:r>
      <w:r>
        <w:t>рганизациях независимо от их ведомственной принадлежности.</w:t>
      </w:r>
    </w:p>
    <w:p w:rsidR="00000000" w:rsidRDefault="00F33467">
      <w:pPr>
        <w:pStyle w:val="a7"/>
        <w:rPr>
          <w:color w:val="000000"/>
          <w:sz w:val="16"/>
          <w:szCs w:val="16"/>
          <w:shd w:val="clear" w:color="auto" w:fill="F0F0F0"/>
        </w:rPr>
      </w:pPr>
      <w:bookmarkStart w:id="137" w:name="sub_30"/>
      <w:r>
        <w:rPr>
          <w:color w:val="000000"/>
          <w:sz w:val="16"/>
          <w:szCs w:val="16"/>
          <w:shd w:val="clear" w:color="auto" w:fill="F0F0F0"/>
        </w:rPr>
        <w:t>Информация об изменениях:</w:t>
      </w:r>
    </w:p>
    <w:bookmarkEnd w:id="137"/>
    <w:p w:rsidR="00000000" w:rsidRDefault="00F33467">
      <w:pPr>
        <w:pStyle w:val="a8"/>
        <w:rPr>
          <w:shd w:val="clear" w:color="auto" w:fill="F0F0F0"/>
        </w:rPr>
      </w:pPr>
      <w:r>
        <w:t xml:space="preserve"> </w:t>
      </w:r>
      <w:r>
        <w:rPr>
          <w:shd w:val="clear" w:color="auto" w:fill="F0F0F0"/>
        </w:rPr>
        <w:t xml:space="preserve">Часть 4 изменена с 1 января 2019 г. - </w:t>
      </w:r>
      <w:hyperlink r:id="rId173" w:history="1">
        <w:r>
          <w:rPr>
            <w:rStyle w:val="a4"/>
            <w:shd w:val="clear" w:color="auto" w:fill="F0F0F0"/>
          </w:rPr>
          <w:t>Закон</w:t>
        </w:r>
      </w:hyperlink>
      <w:r>
        <w:rPr>
          <w:shd w:val="clear" w:color="auto" w:fill="F0F0F0"/>
        </w:rPr>
        <w:t xml:space="preserve"> Липецкой области от 26 декабря 2018 г. N</w:t>
      </w:r>
      <w:r>
        <w:rPr>
          <w:shd w:val="clear" w:color="auto" w:fill="F0F0F0"/>
        </w:rPr>
        <w:t> 231-ОЗ</w:t>
      </w:r>
    </w:p>
    <w:p w:rsidR="00000000" w:rsidRDefault="00F33467">
      <w:pPr>
        <w:pStyle w:val="a8"/>
        <w:rPr>
          <w:shd w:val="clear" w:color="auto" w:fill="F0F0F0"/>
        </w:rPr>
      </w:pPr>
      <w:r>
        <w:t xml:space="preserve"> </w:t>
      </w:r>
      <w:hyperlink r:id="rId174" w:history="1">
        <w:r>
          <w:rPr>
            <w:rStyle w:val="a4"/>
            <w:shd w:val="clear" w:color="auto" w:fill="F0F0F0"/>
          </w:rPr>
          <w:t>См. предыдущую редакцию</w:t>
        </w:r>
      </w:hyperlink>
    </w:p>
    <w:p w:rsidR="00000000" w:rsidRDefault="00F33467">
      <w:r>
        <w:t>4. Ежемесячная выплата подопечному ребенку производится ежемесячно не позднее 20-го числа следующего месяца путем перечисления на отдельный номинальн</w:t>
      </w:r>
      <w:r>
        <w:t>ый счет, открытый в кредитной организации. Информация о реквизитах отдельного номинального счета предоставляется в орган местного самоуправления опекуном (попечителем) в течение 5 рабочих дней с даты получения уведомления о назначении ежемесячной выплаты.</w:t>
      </w:r>
    </w:p>
    <w:p w:rsidR="00000000" w:rsidRDefault="00F33467">
      <w:bookmarkStart w:id="138" w:name="sub_302"/>
      <w:r>
        <w:t xml:space="preserve">абзацы 2 - 8 утратили силу с 1 января 2019 г. - </w:t>
      </w:r>
      <w:hyperlink r:id="rId175" w:history="1">
        <w:r>
          <w:rPr>
            <w:rStyle w:val="a4"/>
          </w:rPr>
          <w:t>Закон</w:t>
        </w:r>
      </w:hyperlink>
      <w:r>
        <w:t xml:space="preserve"> Липецкой области от 26 декабря 2018 г. N 231-ОЗ</w:t>
      </w:r>
    </w:p>
    <w:bookmarkEnd w:id="138"/>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176"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8"/>
        <w:rPr>
          <w:shd w:val="clear" w:color="auto" w:fill="F0F0F0"/>
        </w:rPr>
      </w:pPr>
      <w:bookmarkStart w:id="139" w:name="sub_31"/>
      <w:r>
        <w:t xml:space="preserve"> </w:t>
      </w:r>
      <w:hyperlink r:id="rId177" w:history="1">
        <w:r>
          <w:rPr>
            <w:rStyle w:val="a4"/>
            <w:shd w:val="clear" w:color="auto" w:fill="F0F0F0"/>
          </w:rPr>
          <w:t>Законом</w:t>
        </w:r>
      </w:hyperlink>
      <w:r>
        <w:rPr>
          <w:shd w:val="clear" w:color="auto" w:fill="F0F0F0"/>
        </w:rPr>
        <w:t xml:space="preserve"> Липецкой области от 30 декабря 2015 г. N 485-ОЗ в часть 5 статьи 10-1 главы III настоящего Закона внесе</w:t>
      </w:r>
      <w:r>
        <w:rPr>
          <w:shd w:val="clear" w:color="auto" w:fill="F0F0F0"/>
        </w:rPr>
        <w:t xml:space="preserve">ны изменения, </w:t>
      </w:r>
      <w:hyperlink r:id="rId178" w:history="1">
        <w:r>
          <w:rPr>
            <w:rStyle w:val="a4"/>
            <w:shd w:val="clear" w:color="auto" w:fill="F0F0F0"/>
          </w:rPr>
          <w:t>вступающие в силу</w:t>
        </w:r>
      </w:hyperlink>
      <w:r>
        <w:rPr>
          <w:shd w:val="clear" w:color="auto" w:fill="F0F0F0"/>
        </w:rPr>
        <w:t xml:space="preserve"> с 1 января 2016 г.</w:t>
      </w:r>
    </w:p>
    <w:bookmarkEnd w:id="139"/>
    <w:p w:rsidR="00000000" w:rsidRDefault="00F33467">
      <w:pPr>
        <w:pStyle w:val="a8"/>
        <w:rPr>
          <w:shd w:val="clear" w:color="auto" w:fill="F0F0F0"/>
        </w:rPr>
      </w:pPr>
      <w:r>
        <w:t xml:space="preserve"> </w:t>
      </w:r>
      <w:hyperlink r:id="rId179" w:history="1">
        <w:r>
          <w:rPr>
            <w:rStyle w:val="a4"/>
            <w:shd w:val="clear" w:color="auto" w:fill="F0F0F0"/>
          </w:rPr>
          <w:t>См. текст части в предыдущей редакции</w:t>
        </w:r>
      </w:hyperlink>
    </w:p>
    <w:p w:rsidR="00000000" w:rsidRDefault="00F33467">
      <w:r>
        <w:t>5. Назначение</w:t>
      </w:r>
      <w:r>
        <w:t xml:space="preserve"> ежемесячной выплаты подопечному ребенку осуществляется актом органа местного самоуправления об установлении опеки (попечительства), принятого в соответствии со </w:t>
      </w:r>
      <w:hyperlink r:id="rId180" w:history="1">
        <w:r>
          <w:rPr>
            <w:rStyle w:val="a4"/>
          </w:rPr>
          <w:t>статьей 11</w:t>
        </w:r>
      </w:hyperlink>
      <w:r>
        <w:t xml:space="preserve"> Федерального закона от 24 апреля 2008 года N 48-ФЗ "Об опеке и попечительстве". Уведомление о назначении ежемесячной выплаты направляется опекуну (попечителю) в течение 3-х рабочих дней со дня ее назначения.</w:t>
      </w:r>
    </w:p>
    <w:p w:rsidR="00000000" w:rsidRDefault="00F33467">
      <w:bookmarkStart w:id="140" w:name="sub_315"/>
      <w:r>
        <w:t xml:space="preserve">Ежемесячная выплата подопечному ребенку </w:t>
      </w:r>
      <w:r>
        <w:t xml:space="preserve">производится со дня издания акта органа местного самоуправления об установлении опеки (попечительства) с возмещением расходов на содержание ребенка с момента возникновения оснований на ее получение, установленных </w:t>
      </w:r>
      <w:hyperlink w:anchor="sub_10012" w:history="1">
        <w:r>
          <w:rPr>
            <w:rStyle w:val="a4"/>
          </w:rPr>
          <w:t>частью 2</w:t>
        </w:r>
      </w:hyperlink>
      <w:r>
        <w:t xml:space="preserve"> настоящ</w:t>
      </w:r>
      <w:r>
        <w:t>ей статьи, но не более чем за 6 месяцев.</w:t>
      </w:r>
    </w:p>
    <w:p w:rsidR="00000000" w:rsidRDefault="00F33467">
      <w:pPr>
        <w:pStyle w:val="a7"/>
        <w:rPr>
          <w:color w:val="000000"/>
          <w:sz w:val="16"/>
          <w:szCs w:val="16"/>
          <w:shd w:val="clear" w:color="auto" w:fill="F0F0F0"/>
        </w:rPr>
      </w:pPr>
      <w:bookmarkStart w:id="141" w:name="sub_32"/>
      <w:bookmarkEnd w:id="140"/>
      <w:r>
        <w:rPr>
          <w:color w:val="000000"/>
          <w:sz w:val="16"/>
          <w:szCs w:val="16"/>
          <w:shd w:val="clear" w:color="auto" w:fill="F0F0F0"/>
        </w:rPr>
        <w:t>Информация об изменениях:</w:t>
      </w:r>
    </w:p>
    <w:bookmarkEnd w:id="141"/>
    <w:p w:rsidR="00000000" w:rsidRDefault="00F33467">
      <w:pPr>
        <w:pStyle w:val="a8"/>
        <w:rPr>
          <w:shd w:val="clear" w:color="auto" w:fill="F0F0F0"/>
        </w:rPr>
      </w:pPr>
      <w:r>
        <w:lastRenderedPageBreak/>
        <w:t xml:space="preserve"> </w:t>
      </w:r>
      <w:hyperlink r:id="rId181" w:history="1">
        <w:r>
          <w:rPr>
            <w:rStyle w:val="a4"/>
            <w:shd w:val="clear" w:color="auto" w:fill="F0F0F0"/>
          </w:rPr>
          <w:t>Законом</w:t>
        </w:r>
      </w:hyperlink>
      <w:r>
        <w:rPr>
          <w:shd w:val="clear" w:color="auto" w:fill="F0F0F0"/>
        </w:rPr>
        <w:t xml:space="preserve"> Липецкой области от 16 ноября 2016 г. N 7-ОЗ в часть 6 статьи 10-1 главы III настоящего</w:t>
      </w:r>
      <w:r>
        <w:rPr>
          <w:shd w:val="clear" w:color="auto" w:fill="F0F0F0"/>
        </w:rPr>
        <w:t xml:space="preserve"> Закона внесены изменения, </w:t>
      </w:r>
      <w:hyperlink r:id="rId182" w:history="1">
        <w:r>
          <w:rPr>
            <w:rStyle w:val="a4"/>
            <w:shd w:val="clear" w:color="auto" w:fill="F0F0F0"/>
          </w:rPr>
          <w:t>вступающие в силу</w:t>
        </w:r>
      </w:hyperlink>
      <w:r>
        <w:rPr>
          <w:shd w:val="clear" w:color="auto" w:fill="F0F0F0"/>
        </w:rPr>
        <w:t xml:space="preserve"> по истечении 10 дней со дня </w:t>
      </w:r>
      <w:hyperlink r:id="rId183" w:history="1">
        <w:r>
          <w:rPr>
            <w:rStyle w:val="a4"/>
            <w:shd w:val="clear" w:color="auto" w:fill="F0F0F0"/>
          </w:rPr>
          <w:t>официального опубликования</w:t>
        </w:r>
      </w:hyperlink>
      <w:r>
        <w:rPr>
          <w:shd w:val="clear" w:color="auto" w:fill="F0F0F0"/>
        </w:rPr>
        <w:t xml:space="preserve"> названного</w:t>
      </w:r>
      <w:r>
        <w:rPr>
          <w:shd w:val="clear" w:color="auto" w:fill="F0F0F0"/>
        </w:rPr>
        <w:t xml:space="preserve"> Закона</w:t>
      </w:r>
    </w:p>
    <w:p w:rsidR="00000000" w:rsidRDefault="00F33467">
      <w:pPr>
        <w:pStyle w:val="a8"/>
        <w:rPr>
          <w:shd w:val="clear" w:color="auto" w:fill="F0F0F0"/>
        </w:rPr>
      </w:pPr>
      <w:r>
        <w:t xml:space="preserve"> </w:t>
      </w:r>
      <w:hyperlink r:id="rId184" w:history="1">
        <w:r>
          <w:rPr>
            <w:rStyle w:val="a4"/>
            <w:shd w:val="clear" w:color="auto" w:fill="F0F0F0"/>
          </w:rPr>
          <w:t>См. текст части в предыдущей редакции</w:t>
        </w:r>
      </w:hyperlink>
    </w:p>
    <w:p w:rsidR="00000000" w:rsidRDefault="00F33467">
      <w:r>
        <w:t>6. Ежемесячная выплата подопечному ребенку назначается до достижения им 18-летнего возраста, включая месяц его рождения.</w:t>
      </w:r>
    </w:p>
    <w:p w:rsidR="00000000" w:rsidRDefault="00F33467">
      <w:bookmarkStart w:id="142" w:name="sub_322"/>
      <w:r>
        <w:t>Ежемеся</w:t>
      </w:r>
      <w:r>
        <w:t>чная выплата подопечному ребенку, достигшему возраста 18 лет, но продолжающему обучение в общеобразовательной организации, выплачивается до 1 сентября года выпуска его из общеобразовательной организации.</w:t>
      </w:r>
    </w:p>
    <w:bookmarkEnd w:id="142"/>
    <w:p w:rsidR="00000000" w:rsidRDefault="00F33467">
      <w:r>
        <w:t xml:space="preserve">Ежемесячная выплата досрочно прекращается по </w:t>
      </w:r>
      <w:r>
        <w:t>следующим основаниям:</w:t>
      </w:r>
    </w:p>
    <w:p w:rsidR="00000000" w:rsidRDefault="00F33467">
      <w:bookmarkStart w:id="143" w:name="sub_324"/>
      <w:r>
        <w:t>устройство подопечного ребенка на полное государственное обеспечение в организацию для детей-сирот и детей, оставшихся без попечения родителей;</w:t>
      </w:r>
    </w:p>
    <w:bookmarkEnd w:id="143"/>
    <w:p w:rsidR="00000000" w:rsidRDefault="00F33467">
      <w:r>
        <w:t>усыновление подопечного ребенка;</w:t>
      </w:r>
    </w:p>
    <w:p w:rsidR="00000000" w:rsidRDefault="00F33467">
      <w:r>
        <w:t>вступления в брак подопечного ребенка;</w:t>
      </w:r>
    </w:p>
    <w:p w:rsidR="00000000" w:rsidRDefault="00F33467">
      <w:r>
        <w:t>объя</w:t>
      </w:r>
      <w:r>
        <w:t>вления подопечного ребенка полностью дееспособным (эмансипированным);</w:t>
      </w:r>
    </w:p>
    <w:p w:rsidR="00000000" w:rsidRDefault="00F33467">
      <w:bookmarkStart w:id="144" w:name="sub_328"/>
      <w:r>
        <w:t>восстановление родителей подопечного ребенка в родительских правах;</w:t>
      </w:r>
    </w:p>
    <w:p w:rsidR="00000000" w:rsidRDefault="00F33467">
      <w:bookmarkStart w:id="145" w:name="sub_329"/>
      <w:bookmarkEnd w:id="144"/>
      <w:r>
        <w:t>отмена ограничения родительских прав родителей подопечного ребенка;</w:t>
      </w:r>
    </w:p>
    <w:bookmarkEnd w:id="145"/>
    <w:p w:rsidR="00000000" w:rsidRDefault="00F33467">
      <w:r>
        <w:t>установление места нахождения родителей подопечного ребенка;</w:t>
      </w:r>
    </w:p>
    <w:p w:rsidR="00000000" w:rsidRDefault="00F33467">
      <w:r>
        <w:t>освобождение родителей подопечного ребенка от отбывания наказания в исправительных учреждениях;</w:t>
      </w:r>
    </w:p>
    <w:p w:rsidR="00000000" w:rsidRDefault="00F33467">
      <w:r>
        <w:t>смерть подопечного ребенка.</w:t>
      </w:r>
    </w:p>
    <w:p w:rsidR="00000000" w:rsidRDefault="00F33467">
      <w:pPr>
        <w:pStyle w:val="a7"/>
        <w:rPr>
          <w:color w:val="000000"/>
          <w:sz w:val="16"/>
          <w:szCs w:val="16"/>
          <w:shd w:val="clear" w:color="auto" w:fill="F0F0F0"/>
        </w:rPr>
      </w:pPr>
      <w:bookmarkStart w:id="146" w:name="sub_33"/>
      <w:r>
        <w:rPr>
          <w:color w:val="000000"/>
          <w:sz w:val="16"/>
          <w:szCs w:val="16"/>
          <w:shd w:val="clear" w:color="auto" w:fill="F0F0F0"/>
        </w:rPr>
        <w:t>Информация об изменениях:</w:t>
      </w:r>
    </w:p>
    <w:bookmarkEnd w:id="146"/>
    <w:p w:rsidR="00000000" w:rsidRDefault="00F33467">
      <w:pPr>
        <w:pStyle w:val="a8"/>
        <w:rPr>
          <w:shd w:val="clear" w:color="auto" w:fill="F0F0F0"/>
        </w:rPr>
      </w:pPr>
      <w:r>
        <w:t xml:space="preserve"> </w:t>
      </w:r>
      <w:r>
        <w:rPr>
          <w:shd w:val="clear" w:color="auto" w:fill="F0F0F0"/>
        </w:rPr>
        <w:t>Часть 7 изменена с 1 января 2019</w:t>
      </w:r>
      <w:r>
        <w:rPr>
          <w:shd w:val="clear" w:color="auto" w:fill="F0F0F0"/>
        </w:rPr>
        <w:t xml:space="preserve"> г. - </w:t>
      </w:r>
      <w:hyperlink r:id="rId185" w:history="1">
        <w:r>
          <w:rPr>
            <w:rStyle w:val="a4"/>
            <w:shd w:val="clear" w:color="auto" w:fill="F0F0F0"/>
          </w:rPr>
          <w:t>Закон</w:t>
        </w:r>
      </w:hyperlink>
      <w:r>
        <w:rPr>
          <w:shd w:val="clear" w:color="auto" w:fill="F0F0F0"/>
        </w:rPr>
        <w:t xml:space="preserve"> Липецкой области от 26 декабря 2018 г. N 231-ОЗ</w:t>
      </w:r>
    </w:p>
    <w:p w:rsidR="00000000" w:rsidRDefault="00F33467">
      <w:pPr>
        <w:pStyle w:val="a8"/>
        <w:rPr>
          <w:shd w:val="clear" w:color="auto" w:fill="F0F0F0"/>
        </w:rPr>
      </w:pPr>
      <w:r>
        <w:t xml:space="preserve"> </w:t>
      </w:r>
      <w:hyperlink r:id="rId186" w:history="1">
        <w:r>
          <w:rPr>
            <w:rStyle w:val="a4"/>
            <w:shd w:val="clear" w:color="auto" w:fill="F0F0F0"/>
          </w:rPr>
          <w:t>См. предыдущую редакцию</w:t>
        </w:r>
      </w:hyperlink>
    </w:p>
    <w:p w:rsidR="00000000" w:rsidRDefault="00F33467">
      <w:r>
        <w:t xml:space="preserve">7. В случаях, влекущих </w:t>
      </w:r>
      <w:r>
        <w:t>за собой досрочное прекращение ежемесячной выплаты, опекун (попечитель), когда ему стало известно об этом, обязан в 10-дневный срок письменно известить орган опеки и попечительства по месту жительства.</w:t>
      </w:r>
    </w:p>
    <w:p w:rsidR="00000000" w:rsidRDefault="00F33467">
      <w:r>
        <w:t>Прекращение ежемесячной выплаты производится по акту о</w:t>
      </w:r>
      <w:r>
        <w:t>ргана местного самоуправления с месяца, следующего за месяцем, в котором возникли обстоятельства, влекущие за собой прекращение ежемесячной выплаты.</w:t>
      </w:r>
    </w:p>
    <w:p w:rsidR="00000000" w:rsidRDefault="00F33467">
      <w:r>
        <w:t>Акт органа местного самоуправления о прекращении ежемесячной выплаты принимается в течение 5 рабочих дней с</w:t>
      </w:r>
      <w:r>
        <w:t xml:space="preserve">о дня установления обстоятельств, указанных в </w:t>
      </w:r>
      <w:hyperlink w:anchor="sub_32" w:history="1">
        <w:r>
          <w:rPr>
            <w:rStyle w:val="a4"/>
          </w:rPr>
          <w:t>части 6</w:t>
        </w:r>
      </w:hyperlink>
      <w:r>
        <w:t xml:space="preserve"> настоящей статьи.</w:t>
      </w:r>
    </w:p>
    <w:p w:rsidR="00000000" w:rsidRDefault="00F33467">
      <w:bookmarkStart w:id="147" w:name="sub_334"/>
      <w:r>
        <w:t>Акт органа местного самоуправления о прекращении ежемесячной выплаты вручается опекуну (попечителю) непосредственно либо направляется заказным почтовым о</w:t>
      </w:r>
      <w:r>
        <w:t>тправлением с уведомлением о вручении по месту жительства опекуна (попечителя) в течение 3 рабочих дней со дня его принятия.</w:t>
      </w:r>
    </w:p>
    <w:p w:rsidR="00000000" w:rsidRDefault="00F33467">
      <w:pPr>
        <w:pStyle w:val="a7"/>
        <w:rPr>
          <w:color w:val="000000"/>
          <w:sz w:val="16"/>
          <w:szCs w:val="16"/>
          <w:shd w:val="clear" w:color="auto" w:fill="F0F0F0"/>
        </w:rPr>
      </w:pPr>
      <w:bookmarkStart w:id="148" w:name="sub_34"/>
      <w:bookmarkEnd w:id="147"/>
      <w:r>
        <w:rPr>
          <w:color w:val="000000"/>
          <w:sz w:val="16"/>
          <w:szCs w:val="16"/>
          <w:shd w:val="clear" w:color="auto" w:fill="F0F0F0"/>
        </w:rPr>
        <w:t>Информация об изменениях:</w:t>
      </w:r>
    </w:p>
    <w:bookmarkEnd w:id="148"/>
    <w:p w:rsidR="00000000" w:rsidRDefault="00F33467">
      <w:pPr>
        <w:pStyle w:val="a8"/>
        <w:rPr>
          <w:shd w:val="clear" w:color="auto" w:fill="F0F0F0"/>
        </w:rPr>
      </w:pPr>
      <w:r>
        <w:t xml:space="preserve"> </w:t>
      </w:r>
      <w:r>
        <w:rPr>
          <w:shd w:val="clear" w:color="auto" w:fill="F0F0F0"/>
        </w:rPr>
        <w:t xml:space="preserve">Часть 8 изменена с 1 января 2019 г. - </w:t>
      </w:r>
      <w:hyperlink r:id="rId187" w:history="1">
        <w:r>
          <w:rPr>
            <w:rStyle w:val="a4"/>
            <w:shd w:val="clear" w:color="auto" w:fill="F0F0F0"/>
          </w:rPr>
          <w:t>Закон</w:t>
        </w:r>
      </w:hyperlink>
      <w:r>
        <w:rPr>
          <w:shd w:val="clear" w:color="auto" w:fill="F0F0F0"/>
        </w:rPr>
        <w:t xml:space="preserve"> Липецкой области от 26 декабря 2018 г. N 231-ОЗ</w:t>
      </w:r>
    </w:p>
    <w:p w:rsidR="00000000" w:rsidRDefault="00F33467">
      <w:pPr>
        <w:pStyle w:val="a8"/>
        <w:rPr>
          <w:shd w:val="clear" w:color="auto" w:fill="F0F0F0"/>
        </w:rPr>
      </w:pPr>
      <w:r>
        <w:t xml:space="preserve"> </w:t>
      </w:r>
      <w:hyperlink r:id="rId188" w:history="1">
        <w:r>
          <w:rPr>
            <w:rStyle w:val="a4"/>
            <w:shd w:val="clear" w:color="auto" w:fill="F0F0F0"/>
          </w:rPr>
          <w:t>См. предыдущую редакцию</w:t>
        </w:r>
      </w:hyperlink>
    </w:p>
    <w:p w:rsidR="00000000" w:rsidRDefault="00F33467">
      <w:r>
        <w:t>8. Опекун (попечитель) обязан письменно извещать органы опеки и попечительст</w:t>
      </w:r>
      <w:r>
        <w:t>ва о перемене места жительства подопечных. При перемене места жительства ежемесячная выплата подопечному ребенку производится органом опеки и попечительства по новому месту жительства или регистрации подопечного ребенка по получении его личного дела.</w:t>
      </w:r>
    </w:p>
    <w:p w:rsidR="00000000" w:rsidRDefault="00F33467">
      <w:pPr>
        <w:pStyle w:val="a7"/>
        <w:rPr>
          <w:color w:val="000000"/>
          <w:sz w:val="16"/>
          <w:szCs w:val="16"/>
          <w:shd w:val="clear" w:color="auto" w:fill="F0F0F0"/>
        </w:rPr>
      </w:pPr>
      <w:bookmarkStart w:id="149" w:name="sub_1019"/>
      <w:r>
        <w:rPr>
          <w:color w:val="000000"/>
          <w:sz w:val="16"/>
          <w:szCs w:val="16"/>
          <w:shd w:val="clear" w:color="auto" w:fill="F0F0F0"/>
        </w:rPr>
        <w:t>Информация об изменениях:</w:t>
      </w:r>
    </w:p>
    <w:bookmarkEnd w:id="149"/>
    <w:p w:rsidR="00000000" w:rsidRDefault="00F33467">
      <w:pPr>
        <w:pStyle w:val="a8"/>
        <w:rPr>
          <w:shd w:val="clear" w:color="auto" w:fill="F0F0F0"/>
        </w:rPr>
      </w:pPr>
      <w:r>
        <w:t xml:space="preserve"> </w:t>
      </w:r>
      <w:r>
        <w:rPr>
          <w:shd w:val="clear" w:color="auto" w:fill="F0F0F0"/>
        </w:rPr>
        <w:t xml:space="preserve">Статья 10-1 дополнена частью 9 с 1 января 2019 г. - </w:t>
      </w:r>
      <w:hyperlink r:id="rId189" w:history="1">
        <w:r>
          <w:rPr>
            <w:rStyle w:val="a4"/>
            <w:shd w:val="clear" w:color="auto" w:fill="F0F0F0"/>
          </w:rPr>
          <w:t>Закон</w:t>
        </w:r>
      </w:hyperlink>
      <w:r>
        <w:rPr>
          <w:shd w:val="clear" w:color="auto" w:fill="F0F0F0"/>
        </w:rPr>
        <w:t xml:space="preserve"> Липецкой области от 26 декабря 2018 г. N 231-ОЗ</w:t>
      </w:r>
    </w:p>
    <w:p w:rsidR="00000000" w:rsidRDefault="00F33467">
      <w:r>
        <w:t>9. Опекун (попечитель) расходует суммы</w:t>
      </w:r>
      <w:r>
        <w:t xml:space="preserve">, зачисляемые на отдельный номинальный счет, открываемый опекуном (попечителем) в кредитной организации, исключительно в интересах </w:t>
      </w:r>
      <w:r>
        <w:lastRenderedPageBreak/>
        <w:t>подопечного ребенка.</w:t>
      </w:r>
    </w:p>
    <w:p w:rsidR="00000000" w:rsidRDefault="00F33467">
      <w:r>
        <w:t xml:space="preserve">Отчет о хранении, об использовании имущества подопечного ребенка и об управлении имуществом подопечного </w:t>
      </w:r>
      <w:r>
        <w:t xml:space="preserve">ребенка опекун (попечитель) представляет ежегодно в орган опеки и попечительства не позднее 1 февраля текущего года в порядке, установленном </w:t>
      </w:r>
      <w:hyperlink r:id="rId190" w:history="1">
        <w:r>
          <w:rPr>
            <w:rStyle w:val="a4"/>
          </w:rPr>
          <w:t>Федеральным законом</w:t>
        </w:r>
      </w:hyperlink>
      <w:r>
        <w:t xml:space="preserve"> от 24 апреля 2008 года N</w:t>
      </w:r>
      <w:r>
        <w:t> 48-ФЗ "Об опеке и попечительстве".</w:t>
      </w:r>
    </w:p>
    <w:p w:rsidR="00000000" w:rsidRDefault="00F33467"/>
    <w:p w:rsidR="00000000" w:rsidRDefault="00F33467">
      <w:pPr>
        <w:pStyle w:val="a7"/>
        <w:rPr>
          <w:color w:val="000000"/>
          <w:sz w:val="16"/>
          <w:szCs w:val="16"/>
          <w:shd w:val="clear" w:color="auto" w:fill="F0F0F0"/>
        </w:rPr>
      </w:pPr>
      <w:bookmarkStart w:id="150" w:name="sub_1002"/>
      <w:r>
        <w:rPr>
          <w:color w:val="000000"/>
          <w:sz w:val="16"/>
          <w:szCs w:val="16"/>
          <w:shd w:val="clear" w:color="auto" w:fill="F0F0F0"/>
        </w:rPr>
        <w:t>Информация об изменениях:</w:t>
      </w:r>
    </w:p>
    <w:bookmarkEnd w:id="150"/>
    <w:p w:rsidR="00000000" w:rsidRDefault="00F33467">
      <w:pPr>
        <w:pStyle w:val="a8"/>
        <w:rPr>
          <w:shd w:val="clear" w:color="auto" w:fill="F0F0F0"/>
        </w:rPr>
      </w:pPr>
      <w:r>
        <w:t xml:space="preserve"> </w:t>
      </w:r>
      <w:hyperlink r:id="rId191" w:history="1">
        <w:r>
          <w:rPr>
            <w:rStyle w:val="a4"/>
            <w:shd w:val="clear" w:color="auto" w:fill="F0F0F0"/>
          </w:rPr>
          <w:t>Законом</w:t>
        </w:r>
      </w:hyperlink>
      <w:r>
        <w:rPr>
          <w:shd w:val="clear" w:color="auto" w:fill="F0F0F0"/>
        </w:rPr>
        <w:t xml:space="preserve"> Липецкой области от 30 декабря 2015 г. N 485-ОЗ в статью 10.2 главы III настоящего Закона внес</w:t>
      </w:r>
      <w:r>
        <w:rPr>
          <w:shd w:val="clear" w:color="auto" w:fill="F0F0F0"/>
        </w:rPr>
        <w:t xml:space="preserve">ены изменения, </w:t>
      </w:r>
      <w:hyperlink r:id="rId192" w:history="1">
        <w:r>
          <w:rPr>
            <w:rStyle w:val="a4"/>
            <w:shd w:val="clear" w:color="auto" w:fill="F0F0F0"/>
          </w:rPr>
          <w:t>вступающие в силу</w:t>
        </w:r>
      </w:hyperlink>
      <w:r>
        <w:rPr>
          <w:shd w:val="clear" w:color="auto" w:fill="F0F0F0"/>
        </w:rPr>
        <w:t xml:space="preserve"> с 1 января 2016 г.</w:t>
      </w:r>
    </w:p>
    <w:p w:rsidR="00000000" w:rsidRDefault="00F33467">
      <w:pPr>
        <w:pStyle w:val="a8"/>
        <w:rPr>
          <w:shd w:val="clear" w:color="auto" w:fill="F0F0F0"/>
        </w:rPr>
      </w:pPr>
      <w:r>
        <w:t xml:space="preserve"> </w:t>
      </w:r>
      <w:hyperlink r:id="rId193" w:history="1">
        <w:r>
          <w:rPr>
            <w:rStyle w:val="a4"/>
            <w:shd w:val="clear" w:color="auto" w:fill="F0F0F0"/>
          </w:rPr>
          <w:t>См. текст статьи в предыдущей редакции</w:t>
        </w:r>
      </w:hyperlink>
    </w:p>
    <w:p w:rsidR="00000000" w:rsidRDefault="00F33467">
      <w:pPr>
        <w:pStyle w:val="a5"/>
      </w:pPr>
      <w:r>
        <w:rPr>
          <w:rStyle w:val="a3"/>
        </w:rPr>
        <w:t>Статья 10-2.</w:t>
      </w:r>
      <w:r>
        <w:t xml:space="preserve"> Финансирование расходов по содержанию детей в семьях опекунов (попечителей)</w:t>
      </w:r>
    </w:p>
    <w:p w:rsidR="00000000" w:rsidRDefault="00F33467">
      <w:r>
        <w:t>Финансирование расходов по содержанию детей-сирот и детей, оставшихся без попечения родителей, в семьях опекунов (попечителей) производится за счет субвенций, передаваемых из обла</w:t>
      </w:r>
      <w:r>
        <w:t xml:space="preserve">стного бюджета бюджетам муниципальных районов и городских округов в соответствии с </w:t>
      </w:r>
      <w:hyperlink r:id="rId194" w:history="1">
        <w:r>
          <w:rPr>
            <w:rStyle w:val="a4"/>
          </w:rPr>
          <w:t>Законом</w:t>
        </w:r>
      </w:hyperlink>
      <w:r>
        <w:t xml:space="preserve"> Липецкой области от 27 декабря 2007 года N 113-ОЗ "О наделении органов местного самоуправлен</w:t>
      </w:r>
      <w:r>
        <w:t>ия отдельными государственными полномочиями по осуществлению деятельности по опеке и попечительству в Липецкой области".</w:t>
      </w:r>
    </w:p>
    <w:p w:rsidR="00000000" w:rsidRDefault="00F33467"/>
    <w:p w:rsidR="00000000" w:rsidRDefault="00F33467">
      <w:pPr>
        <w:pStyle w:val="a5"/>
      </w:pPr>
      <w:bookmarkStart w:id="151" w:name="sub_1003"/>
      <w:r>
        <w:rPr>
          <w:rStyle w:val="a3"/>
        </w:rPr>
        <w:t>Статья 10-3.</w:t>
      </w:r>
      <w:r>
        <w:t xml:space="preserve"> Выплата единовременного пособия при передаче ребенка на воспитание в семью</w:t>
      </w:r>
    </w:p>
    <w:bookmarkEnd w:id="151"/>
    <w:p w:rsidR="00000000" w:rsidRDefault="00F33467">
      <w:r>
        <w:t>Выплата единовременного пособия при передаче ребенка на воспитание в семью производится исполнительным органом государственной власти области в сфере образования и науки.</w:t>
      </w:r>
    </w:p>
    <w:p w:rsidR="00000000" w:rsidRDefault="00F33467"/>
    <w:p w:rsidR="00000000" w:rsidRDefault="00F33467">
      <w:pPr>
        <w:pStyle w:val="a7"/>
        <w:rPr>
          <w:color w:val="000000"/>
          <w:sz w:val="16"/>
          <w:szCs w:val="16"/>
          <w:shd w:val="clear" w:color="auto" w:fill="F0F0F0"/>
        </w:rPr>
      </w:pPr>
      <w:bookmarkStart w:id="152" w:name="sub_1104"/>
      <w:r>
        <w:rPr>
          <w:color w:val="000000"/>
          <w:sz w:val="16"/>
          <w:szCs w:val="16"/>
          <w:shd w:val="clear" w:color="auto" w:fill="F0F0F0"/>
        </w:rPr>
        <w:t>Информация об изменениях:</w:t>
      </w:r>
    </w:p>
    <w:bookmarkEnd w:id="152"/>
    <w:p w:rsidR="00000000" w:rsidRDefault="00F33467">
      <w:pPr>
        <w:pStyle w:val="a8"/>
        <w:rPr>
          <w:shd w:val="clear" w:color="auto" w:fill="F0F0F0"/>
        </w:rPr>
      </w:pPr>
      <w:r>
        <w:t xml:space="preserve"> </w:t>
      </w:r>
      <w:hyperlink r:id="rId195" w:history="1">
        <w:r>
          <w:rPr>
            <w:rStyle w:val="a4"/>
            <w:shd w:val="clear" w:color="auto" w:fill="F0F0F0"/>
          </w:rPr>
          <w:t>Законом</w:t>
        </w:r>
      </w:hyperlink>
      <w:r>
        <w:rPr>
          <w:shd w:val="clear" w:color="auto" w:fill="F0F0F0"/>
        </w:rPr>
        <w:t xml:space="preserve"> Липецкой области от 29 декабря 2012 г. N 111-ОЗ статья 10.4 главы III настоящего Закона изложена в новой редакции, </w:t>
      </w:r>
      <w:hyperlink r:id="rId196" w:history="1">
        <w:r>
          <w:rPr>
            <w:rStyle w:val="a4"/>
            <w:shd w:val="clear" w:color="auto" w:fill="F0F0F0"/>
          </w:rPr>
          <w:t>вступающей в силу</w:t>
        </w:r>
      </w:hyperlink>
      <w:r>
        <w:rPr>
          <w:shd w:val="clear" w:color="auto" w:fill="F0F0F0"/>
        </w:rPr>
        <w:t xml:space="preserve"> с 1 январ</w:t>
      </w:r>
      <w:r>
        <w:rPr>
          <w:shd w:val="clear" w:color="auto" w:fill="F0F0F0"/>
        </w:rPr>
        <w:t>я 2013 г.</w:t>
      </w:r>
    </w:p>
    <w:p w:rsidR="00000000" w:rsidRDefault="00F33467">
      <w:pPr>
        <w:pStyle w:val="a8"/>
        <w:rPr>
          <w:shd w:val="clear" w:color="auto" w:fill="F0F0F0"/>
        </w:rPr>
      </w:pPr>
      <w:r>
        <w:t xml:space="preserve"> </w:t>
      </w:r>
      <w:hyperlink r:id="rId197" w:history="1">
        <w:r>
          <w:rPr>
            <w:rStyle w:val="a4"/>
            <w:shd w:val="clear" w:color="auto" w:fill="F0F0F0"/>
          </w:rPr>
          <w:t>См. текст статьи в предыдущей редакции</w:t>
        </w:r>
      </w:hyperlink>
    </w:p>
    <w:p w:rsidR="00000000" w:rsidRDefault="00F33467">
      <w:pPr>
        <w:pStyle w:val="a5"/>
      </w:pPr>
      <w:r>
        <w:rPr>
          <w:rStyle w:val="a3"/>
        </w:rPr>
        <w:t>Статья 10-4.</w:t>
      </w:r>
      <w:r>
        <w:t xml:space="preserve"> Дополнительные гарантии прав на имущество и жилое помещение</w:t>
      </w:r>
    </w:p>
    <w:p w:rsidR="00000000" w:rsidRDefault="00F33467">
      <w:r>
        <w:t>Детям-сиротам и детям, оставшимся без попечения родителей</w:t>
      </w:r>
      <w:r>
        <w:t xml:space="preserve">,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w:t>
      </w:r>
      <w:r>
        <w:t xml:space="preserve">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w:t>
      </w:r>
      <w:r>
        <w:t>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исполнительным органом государственной власти области в сфере образования и науки, в</w:t>
      </w:r>
      <w:r>
        <w:t xml:space="preserve"> соответствии с </w:t>
      </w:r>
      <w:hyperlink r:id="rId198" w:history="1">
        <w:r>
          <w:rPr>
            <w:rStyle w:val="a4"/>
          </w:rPr>
          <w:t>Законом</w:t>
        </w:r>
      </w:hyperlink>
      <w:r>
        <w:t xml:space="preserve"> Липецкой области от 6 июня 2007 года N 54-ОЗ "О порядке предоставления гражданам жилых помещений специализированного жилищного фонда Липецкой области", однокра</w:t>
      </w:r>
      <w:r>
        <w:t>тно предоставляются благоустроенные жилые помещения специализированного жилищного фонда по договорам найма специализированных жилых помещений.</w:t>
      </w:r>
    </w:p>
    <w:p w:rsidR="00000000" w:rsidRDefault="00F33467">
      <w:r>
        <w:t xml:space="preserve">Право на обеспечение жилыми помещениями по основаниям и в порядке, установленном </w:t>
      </w:r>
      <w:hyperlink r:id="rId199" w:history="1">
        <w:r>
          <w:rPr>
            <w:rStyle w:val="a4"/>
          </w:rPr>
          <w:t>Законом</w:t>
        </w:r>
      </w:hyperlink>
      <w:r>
        <w:t xml:space="preserve"> Липецкой области от 6 июня 2007 года N 54-ОЗ "О порядке предоставления гражданам жилых помещений специализированного жилищного фонда Липецкой области", сохраняется за лицами, которые относились к категории д</w:t>
      </w:r>
      <w:r>
        <w:t xml:space="preserve">етей-сирот и детей, оставшихся без попечения родителей, лиц из числа детей-сирот и детей, оставшихся без попечения родителей, и достигли </w:t>
      </w:r>
      <w:r>
        <w:lastRenderedPageBreak/>
        <w:t>возраста 23 лет, до фактического обеспечения их жилыми помещениями.</w:t>
      </w:r>
    </w:p>
    <w:p w:rsidR="00000000" w:rsidRDefault="00F33467"/>
    <w:p w:rsidR="00000000" w:rsidRDefault="00F33467">
      <w:pPr>
        <w:pStyle w:val="a7"/>
        <w:rPr>
          <w:color w:val="000000"/>
          <w:sz w:val="16"/>
          <w:szCs w:val="16"/>
          <w:shd w:val="clear" w:color="auto" w:fill="F0F0F0"/>
        </w:rPr>
      </w:pPr>
      <w:bookmarkStart w:id="153" w:name="sub_3105"/>
      <w:r>
        <w:rPr>
          <w:color w:val="000000"/>
          <w:sz w:val="16"/>
          <w:szCs w:val="16"/>
          <w:shd w:val="clear" w:color="auto" w:fill="F0F0F0"/>
        </w:rPr>
        <w:t>Информация об изменениях:</w:t>
      </w:r>
    </w:p>
    <w:bookmarkEnd w:id="153"/>
    <w:p w:rsidR="00000000" w:rsidRDefault="00F33467">
      <w:pPr>
        <w:pStyle w:val="a8"/>
        <w:rPr>
          <w:shd w:val="clear" w:color="auto" w:fill="F0F0F0"/>
        </w:rPr>
      </w:pPr>
      <w:r>
        <w:t xml:space="preserve"> </w:t>
      </w:r>
      <w:hyperlink r:id="rId200" w:history="1">
        <w:r>
          <w:rPr>
            <w:rStyle w:val="a4"/>
            <w:shd w:val="clear" w:color="auto" w:fill="F0F0F0"/>
          </w:rPr>
          <w:t>Законом</w:t>
        </w:r>
      </w:hyperlink>
      <w:r>
        <w:rPr>
          <w:shd w:val="clear" w:color="auto" w:fill="F0F0F0"/>
        </w:rPr>
        <w:t xml:space="preserve"> Липецкой области от 4 апреля 2014 г. N 274-ОЗ в наименование статьи 10-5 главы III настоящего Закона внесены изменения</w:t>
      </w:r>
    </w:p>
    <w:p w:rsidR="00000000" w:rsidRDefault="00F33467">
      <w:pPr>
        <w:pStyle w:val="a8"/>
        <w:rPr>
          <w:shd w:val="clear" w:color="auto" w:fill="F0F0F0"/>
        </w:rPr>
      </w:pPr>
      <w:r>
        <w:t xml:space="preserve"> </w:t>
      </w:r>
      <w:hyperlink r:id="rId201" w:history="1">
        <w:r>
          <w:rPr>
            <w:rStyle w:val="a4"/>
            <w:shd w:val="clear" w:color="auto" w:fill="F0F0F0"/>
          </w:rPr>
          <w:t>См. текст наименования в предыдущей редакции</w:t>
        </w:r>
      </w:hyperlink>
    </w:p>
    <w:p w:rsidR="00000000" w:rsidRDefault="00F33467">
      <w:pPr>
        <w:pStyle w:val="a5"/>
      </w:pPr>
      <w:r>
        <w:rPr>
          <w:rStyle w:val="a3"/>
        </w:rPr>
        <w:t>Статья 10-5.</w:t>
      </w:r>
      <w:r>
        <w:t xml:space="preserve"> Единовременная выплата детям-сиротам и детям, оставшимся без попечения родителей, а также лицам из их числа на ремонт жилого помещения</w:t>
      </w:r>
    </w:p>
    <w:p w:rsidR="00000000" w:rsidRDefault="00F33467">
      <w:pPr>
        <w:pStyle w:val="a7"/>
        <w:rPr>
          <w:color w:val="000000"/>
          <w:sz w:val="16"/>
          <w:szCs w:val="16"/>
          <w:shd w:val="clear" w:color="auto" w:fill="F0F0F0"/>
        </w:rPr>
      </w:pPr>
      <w:bookmarkStart w:id="154" w:name="sub_1051"/>
      <w:r>
        <w:rPr>
          <w:color w:val="000000"/>
          <w:sz w:val="16"/>
          <w:szCs w:val="16"/>
          <w:shd w:val="clear" w:color="auto" w:fill="F0F0F0"/>
        </w:rPr>
        <w:t>Информация об изменениях:</w:t>
      </w:r>
    </w:p>
    <w:bookmarkEnd w:id="154"/>
    <w:p w:rsidR="00000000" w:rsidRDefault="00F33467">
      <w:pPr>
        <w:pStyle w:val="a8"/>
        <w:rPr>
          <w:shd w:val="clear" w:color="auto" w:fill="F0F0F0"/>
        </w:rPr>
      </w:pPr>
      <w:r>
        <w:t xml:space="preserve"> </w:t>
      </w:r>
      <w:r>
        <w:rPr>
          <w:shd w:val="clear" w:color="auto" w:fill="F0F0F0"/>
        </w:rPr>
        <w:t>Час</w:t>
      </w:r>
      <w:r>
        <w:rPr>
          <w:shd w:val="clear" w:color="auto" w:fill="F0F0F0"/>
        </w:rPr>
        <w:t xml:space="preserve">ть 1 изменена с 1 января 2019 г. - </w:t>
      </w:r>
      <w:hyperlink r:id="rId202" w:history="1">
        <w:r>
          <w:rPr>
            <w:rStyle w:val="a4"/>
            <w:shd w:val="clear" w:color="auto" w:fill="F0F0F0"/>
          </w:rPr>
          <w:t>Закон</w:t>
        </w:r>
      </w:hyperlink>
      <w:r>
        <w:rPr>
          <w:shd w:val="clear" w:color="auto" w:fill="F0F0F0"/>
        </w:rPr>
        <w:t xml:space="preserve"> Липецкой области от 26 декабря 2018 г. N 231-ОЗ</w:t>
      </w:r>
    </w:p>
    <w:p w:rsidR="00000000" w:rsidRDefault="00F33467">
      <w:pPr>
        <w:pStyle w:val="a8"/>
        <w:rPr>
          <w:shd w:val="clear" w:color="auto" w:fill="F0F0F0"/>
        </w:rPr>
      </w:pPr>
      <w:r>
        <w:t xml:space="preserve"> </w:t>
      </w:r>
      <w:hyperlink r:id="rId203" w:history="1">
        <w:r>
          <w:rPr>
            <w:rStyle w:val="a4"/>
            <w:shd w:val="clear" w:color="auto" w:fill="F0F0F0"/>
          </w:rPr>
          <w:t>См. предыдущую реда</w:t>
        </w:r>
        <w:r>
          <w:rPr>
            <w:rStyle w:val="a4"/>
            <w:shd w:val="clear" w:color="auto" w:fill="F0F0F0"/>
          </w:rPr>
          <w:t>кцию</w:t>
        </w:r>
      </w:hyperlink>
    </w:p>
    <w:p w:rsidR="00000000" w:rsidRDefault="00F33467">
      <w:r>
        <w:t>1. Детям-сиротам и детям, оставшимся без попечения родителей, а также лицам из их числа, имеющим жилые помещения, принадлежащие им на праве собственности или предоставленные по договорам социального найма, требующие ремонта, однократно предоставляе</w:t>
      </w:r>
      <w:r>
        <w:t>тся единовременная выплата на ремонт жилого помещения (далее - единовременная выплата на ремонт жилого помещения) в размере 50000 рублей.</w:t>
      </w:r>
    </w:p>
    <w:p w:rsidR="00000000" w:rsidRDefault="00F33467">
      <w:pPr>
        <w:pStyle w:val="a7"/>
        <w:rPr>
          <w:color w:val="000000"/>
          <w:sz w:val="16"/>
          <w:szCs w:val="16"/>
          <w:shd w:val="clear" w:color="auto" w:fill="F0F0F0"/>
        </w:rPr>
      </w:pPr>
      <w:bookmarkStart w:id="155" w:name="sub_1052"/>
      <w:r>
        <w:rPr>
          <w:color w:val="000000"/>
          <w:sz w:val="16"/>
          <w:szCs w:val="16"/>
          <w:shd w:val="clear" w:color="auto" w:fill="F0F0F0"/>
        </w:rPr>
        <w:t>Информация об изменениях:</w:t>
      </w:r>
    </w:p>
    <w:bookmarkEnd w:id="155"/>
    <w:p w:rsidR="00000000" w:rsidRDefault="00F33467">
      <w:pPr>
        <w:pStyle w:val="a8"/>
        <w:rPr>
          <w:shd w:val="clear" w:color="auto" w:fill="F0F0F0"/>
        </w:rPr>
      </w:pPr>
      <w:r>
        <w:t xml:space="preserve"> </w:t>
      </w:r>
      <w:hyperlink r:id="rId204" w:history="1">
        <w:r>
          <w:rPr>
            <w:rStyle w:val="a4"/>
            <w:shd w:val="clear" w:color="auto" w:fill="F0F0F0"/>
          </w:rPr>
          <w:t>За</w:t>
        </w:r>
        <w:r>
          <w:rPr>
            <w:rStyle w:val="a4"/>
            <w:shd w:val="clear" w:color="auto" w:fill="F0F0F0"/>
          </w:rPr>
          <w:t>коном</w:t>
        </w:r>
      </w:hyperlink>
      <w:r>
        <w:rPr>
          <w:shd w:val="clear" w:color="auto" w:fill="F0F0F0"/>
        </w:rPr>
        <w:t xml:space="preserve"> Липецкой области от 4 апреля 2014 г. N 274-ОЗ в часть 2 статьи 10-5 главы III настоящего Закона внесены изменения</w:t>
      </w:r>
    </w:p>
    <w:p w:rsidR="00000000" w:rsidRDefault="00F33467">
      <w:pPr>
        <w:pStyle w:val="a8"/>
        <w:rPr>
          <w:shd w:val="clear" w:color="auto" w:fill="F0F0F0"/>
        </w:rPr>
      </w:pPr>
      <w:r>
        <w:t xml:space="preserve"> </w:t>
      </w:r>
      <w:hyperlink r:id="rId205" w:history="1">
        <w:r>
          <w:rPr>
            <w:rStyle w:val="a4"/>
            <w:shd w:val="clear" w:color="auto" w:fill="F0F0F0"/>
          </w:rPr>
          <w:t>См. текст части в предыдущей редакции</w:t>
        </w:r>
      </w:hyperlink>
    </w:p>
    <w:p w:rsidR="00000000" w:rsidRDefault="00F33467">
      <w:r>
        <w:t>2. Дети-сироты и д</w:t>
      </w:r>
      <w:r>
        <w:t>ети, оставшиеся без попечения родителей, а также лица из их числа имеют право на получение единовременной выплаты на ремонт жилого помещения после окончания пребывания в образовательной организации или учреждении социального обслуживания, а также в областн</w:t>
      </w:r>
      <w:r>
        <w:t>ых профессиональных образовательных организациях и в ООВО, либо по окончании службы в рядах Вооруженных сил Российской Федерации, либо после возвращения из учреждений, исполняющих наказание в виде лишения свободы.</w:t>
      </w:r>
    </w:p>
    <w:p w:rsidR="00000000" w:rsidRDefault="00F33467">
      <w:bookmarkStart w:id="156" w:name="sub_105301"/>
      <w:bookmarkStart w:id="157" w:name="sub_1053"/>
      <w:r>
        <w:t>3. С целью получения еди</w:t>
      </w:r>
      <w:r>
        <w:t>новременной выплаты на ремонт жилого помещения дети-сироты и дети, оставшиеся без попечения родителей, а также лица из их числа в течение 1 года после окончания пребывания в образовательной организации или учреждении социального обслуживания, а также в обл</w:t>
      </w:r>
      <w:r>
        <w:t>астных профессиональных образовательных организациях и в ООВО, либо после окончания службы в рядах Вооруженных сил Российской Федерации, либо после возвращения из учреждений, исполняющих наказание в виде лишения свободы, обращаются в орган местного самоупр</w:t>
      </w:r>
      <w:r>
        <w:t xml:space="preserve">авления муниципального района, городского округа (далее - орган местного самоуправления) по месту нахождения жилого помещения с заявлением по форме согласно </w:t>
      </w:r>
      <w:hyperlink w:anchor="sub_1000" w:history="1">
        <w:r>
          <w:rPr>
            <w:rStyle w:val="a4"/>
          </w:rPr>
          <w:t>приложению 1</w:t>
        </w:r>
      </w:hyperlink>
      <w:r>
        <w:t xml:space="preserve"> к настоящему Закону с предъявлением следующих документов:</w:t>
      </w:r>
    </w:p>
    <w:p w:rsidR="00000000" w:rsidRDefault="00F33467">
      <w:bookmarkStart w:id="158" w:name="sub_10531"/>
      <w:bookmarkEnd w:id="156"/>
      <w:bookmarkEnd w:id="157"/>
      <w:r>
        <w:t>1) документа, удостоверяющего личность заявителя;</w:t>
      </w:r>
    </w:p>
    <w:p w:rsidR="00000000" w:rsidRDefault="00F33467">
      <w:bookmarkStart w:id="159" w:name="sub_10532"/>
      <w:bookmarkEnd w:id="158"/>
      <w:r>
        <w:t xml:space="preserve">2) документов, подтверждающих отнесение заявителя к категории лиц, указанных в </w:t>
      </w:r>
      <w:hyperlink w:anchor="sub_1052" w:history="1">
        <w:r>
          <w:rPr>
            <w:rStyle w:val="a4"/>
          </w:rPr>
          <w:t>части 2</w:t>
        </w:r>
      </w:hyperlink>
      <w:r>
        <w:t xml:space="preserve"> настоящей статьи;</w:t>
      </w:r>
    </w:p>
    <w:p w:rsidR="00000000" w:rsidRDefault="00F33467">
      <w:bookmarkStart w:id="160" w:name="sub_10533"/>
      <w:bookmarkEnd w:id="159"/>
      <w:r>
        <w:t>3) диплома, ат</w:t>
      </w:r>
      <w:r>
        <w:t>тестата или свидетельства в случае окончания образовательной организации;</w:t>
      </w:r>
    </w:p>
    <w:p w:rsidR="00000000" w:rsidRDefault="00F33467">
      <w:bookmarkStart w:id="161" w:name="sub_10534"/>
      <w:bookmarkEnd w:id="160"/>
      <w:r>
        <w:t>4) военного билета с указанием даты увольнения в случае окончания военной службы в рядах Вооруженных сил Российской Федерации;</w:t>
      </w:r>
    </w:p>
    <w:p w:rsidR="00000000" w:rsidRDefault="00F33467">
      <w:bookmarkStart w:id="162" w:name="sub_10535"/>
      <w:bookmarkEnd w:id="161"/>
      <w:r>
        <w:t>5) справки об освоб</w:t>
      </w:r>
      <w:r>
        <w:t>ождении в случае возвращения из учреждения, исполняющего наказание в виде лишения свободы;</w:t>
      </w:r>
    </w:p>
    <w:p w:rsidR="00000000" w:rsidRDefault="00F33467">
      <w:pPr>
        <w:pStyle w:val="a7"/>
        <w:rPr>
          <w:color w:val="000000"/>
          <w:sz w:val="16"/>
          <w:szCs w:val="16"/>
          <w:shd w:val="clear" w:color="auto" w:fill="F0F0F0"/>
        </w:rPr>
      </w:pPr>
      <w:bookmarkStart w:id="163" w:name="sub_10536"/>
      <w:bookmarkEnd w:id="162"/>
      <w:r>
        <w:rPr>
          <w:color w:val="000000"/>
          <w:sz w:val="16"/>
          <w:szCs w:val="16"/>
          <w:shd w:val="clear" w:color="auto" w:fill="F0F0F0"/>
        </w:rPr>
        <w:t>Информация об изменениях:</w:t>
      </w:r>
    </w:p>
    <w:bookmarkEnd w:id="163"/>
    <w:p w:rsidR="00000000" w:rsidRDefault="00F33467">
      <w:pPr>
        <w:pStyle w:val="a8"/>
        <w:rPr>
          <w:shd w:val="clear" w:color="auto" w:fill="F0F0F0"/>
        </w:rPr>
      </w:pPr>
      <w:r>
        <w:t xml:space="preserve"> </w:t>
      </w:r>
      <w:r>
        <w:rPr>
          <w:shd w:val="clear" w:color="auto" w:fill="F0F0F0"/>
        </w:rPr>
        <w:t xml:space="preserve">Пункт 6 изменен с 22 августа 2019 г. - </w:t>
      </w:r>
      <w:hyperlink r:id="rId206" w:history="1">
        <w:r>
          <w:rPr>
            <w:rStyle w:val="a4"/>
            <w:shd w:val="clear" w:color="auto" w:fill="F0F0F0"/>
          </w:rPr>
          <w:t>Закон</w:t>
        </w:r>
      </w:hyperlink>
      <w:r>
        <w:rPr>
          <w:shd w:val="clear" w:color="auto" w:fill="F0F0F0"/>
        </w:rPr>
        <w:t xml:space="preserve"> Липецкой области от 19 августа 2019 г. N 283-ОЗ</w:t>
      </w:r>
    </w:p>
    <w:p w:rsidR="00000000" w:rsidRDefault="00F33467">
      <w:pPr>
        <w:pStyle w:val="a8"/>
        <w:rPr>
          <w:shd w:val="clear" w:color="auto" w:fill="F0F0F0"/>
        </w:rPr>
      </w:pPr>
      <w:r>
        <w:t xml:space="preserve"> </w:t>
      </w:r>
      <w:hyperlink r:id="rId207" w:history="1">
        <w:r>
          <w:rPr>
            <w:rStyle w:val="a4"/>
            <w:shd w:val="clear" w:color="auto" w:fill="F0F0F0"/>
          </w:rPr>
          <w:t>См. предыдущую редакцию</w:t>
        </w:r>
      </w:hyperlink>
    </w:p>
    <w:p w:rsidR="00000000" w:rsidRDefault="00F33467">
      <w:r>
        <w:t>6) договора социального найма жилого помещения и выписки из финансового лицевого счета по месту регистрации.</w:t>
      </w:r>
    </w:p>
    <w:p w:rsidR="00000000" w:rsidRDefault="00F33467">
      <w:bookmarkStart w:id="164" w:name="sub_10538"/>
      <w:r>
        <w:lastRenderedPageBreak/>
        <w:t xml:space="preserve">Помимо документов, указанных в </w:t>
      </w:r>
      <w:hyperlink w:anchor="sub_10531" w:history="1">
        <w:r>
          <w:rPr>
            <w:rStyle w:val="a4"/>
          </w:rPr>
          <w:t>пунктах 1 - 6</w:t>
        </w:r>
      </w:hyperlink>
      <w:r>
        <w:t xml:space="preserve"> настоящей части, орган местного самоуправления самостоятельно запр</w:t>
      </w:r>
      <w:r>
        <w:t>ашивает:</w:t>
      </w:r>
    </w:p>
    <w:p w:rsidR="00000000" w:rsidRDefault="00F33467">
      <w:bookmarkStart w:id="165" w:name="sub_105390"/>
      <w:bookmarkEnd w:id="164"/>
      <w:r>
        <w:t>- в федеральном органе исполнительной власти, осуществляющем государственный кадастровый учет и государственную регистрацию прав, выписку из Единого государственного реестра недвижимости в отношении заявителя о принадлежащем ему</w:t>
      </w:r>
      <w:r>
        <w:t xml:space="preserve"> на праве собственности жилом помещении на территории Липецкой области;</w:t>
      </w:r>
    </w:p>
    <w:bookmarkEnd w:id="165"/>
    <w:p w:rsidR="00000000" w:rsidRDefault="00F33467">
      <w:r>
        <w:t>- в организации для детей-сирот и детей, оставшихся без попечения родителей, выписку из приказа об отчислении;</w:t>
      </w:r>
    </w:p>
    <w:p w:rsidR="00000000" w:rsidRDefault="00F33467">
      <w:r>
        <w:t>- в учреждении социального обслуживания выписку из приказа о сн</w:t>
      </w:r>
      <w:r>
        <w:t>ятии с обслуживания.</w:t>
      </w:r>
    </w:p>
    <w:p w:rsidR="00000000" w:rsidRDefault="00F33467">
      <w:r>
        <w:t>Заявитель по своему усмотрению вправе предоставить указанные документы лично.</w:t>
      </w:r>
    </w:p>
    <w:p w:rsidR="00000000" w:rsidRDefault="00F33467">
      <w:bookmarkStart w:id="166" w:name="sub_10539"/>
      <w:r>
        <w:t>При подаче заявления непосредственно в орган местного самоуправления им обеспечивается изготовление копий документов, предъявленных заявителем, в мо</w:t>
      </w:r>
      <w:r>
        <w:t>мент принятия заявления. После изготовления копий документов подлинники возвращаются заявителю.</w:t>
      </w:r>
    </w:p>
    <w:bookmarkEnd w:id="166"/>
    <w:p w:rsidR="00000000" w:rsidRDefault="00F33467">
      <w:r>
        <w:t>При направлении заявления с приложением документов заказным почтовым отправлением с уведомлением о вручении прилагаемые копии документов должны быть за</w:t>
      </w:r>
      <w:r>
        <w:t>верены нотариально или органами, выдавшими данные документы, в установленном порядке.</w:t>
      </w:r>
    </w:p>
    <w:p w:rsidR="00000000" w:rsidRDefault="00F33467">
      <w:bookmarkStart w:id="167" w:name="sub_10537"/>
      <w:r>
        <w:t>В случае нарушения заявителем срока подачи заявления, предоставления неполного перечня документов, указанного в настоящей части, документы органом местного самоу</w:t>
      </w:r>
      <w:r>
        <w:t>правления не рассматриваются и возвращаются заявителю. При направлении заявления с приложением документов почтовым отправлением документы возвращаются заявителю в течение 5 рабочих дней со дня получения документов.</w:t>
      </w:r>
    </w:p>
    <w:p w:rsidR="00000000" w:rsidRDefault="00F33467">
      <w:bookmarkStart w:id="168" w:name="sub_10540"/>
      <w:bookmarkEnd w:id="167"/>
      <w:r>
        <w:t>Орган местного самоупра</w:t>
      </w:r>
      <w:r>
        <w:t xml:space="preserve">вления в течение 7 рабочих дней со дня получения заявления составляет акт обследования жилого помещения заявителя на предмет необходимости проведения ремонта по форме согласно </w:t>
      </w:r>
      <w:hyperlink w:anchor="sub_2000" w:history="1">
        <w:r>
          <w:rPr>
            <w:rStyle w:val="a4"/>
          </w:rPr>
          <w:t>приложению 2</w:t>
        </w:r>
      </w:hyperlink>
      <w:r>
        <w:t xml:space="preserve"> к настоящему Закону.</w:t>
      </w:r>
    </w:p>
    <w:p w:rsidR="00000000" w:rsidRDefault="00F33467">
      <w:pPr>
        <w:pStyle w:val="a7"/>
        <w:rPr>
          <w:color w:val="000000"/>
          <w:sz w:val="16"/>
          <w:szCs w:val="16"/>
          <w:shd w:val="clear" w:color="auto" w:fill="F0F0F0"/>
        </w:rPr>
      </w:pPr>
      <w:bookmarkStart w:id="169" w:name="sub_1054"/>
      <w:bookmarkEnd w:id="168"/>
      <w:r>
        <w:rPr>
          <w:color w:val="000000"/>
          <w:sz w:val="16"/>
          <w:szCs w:val="16"/>
          <w:shd w:val="clear" w:color="auto" w:fill="F0F0F0"/>
        </w:rPr>
        <w:t>Инф</w:t>
      </w:r>
      <w:r>
        <w:rPr>
          <w:color w:val="000000"/>
          <w:sz w:val="16"/>
          <w:szCs w:val="16"/>
          <w:shd w:val="clear" w:color="auto" w:fill="F0F0F0"/>
        </w:rPr>
        <w:t>ормация об изменениях:</w:t>
      </w:r>
    </w:p>
    <w:bookmarkEnd w:id="169"/>
    <w:p w:rsidR="00000000" w:rsidRDefault="00F33467">
      <w:pPr>
        <w:pStyle w:val="a8"/>
        <w:rPr>
          <w:shd w:val="clear" w:color="auto" w:fill="F0F0F0"/>
        </w:rPr>
      </w:pPr>
      <w:r>
        <w:t xml:space="preserve"> </w:t>
      </w:r>
      <w:hyperlink r:id="rId208" w:history="1">
        <w:r>
          <w:rPr>
            <w:rStyle w:val="a4"/>
            <w:shd w:val="clear" w:color="auto" w:fill="F0F0F0"/>
          </w:rPr>
          <w:t>Законом</w:t>
        </w:r>
      </w:hyperlink>
      <w:r>
        <w:rPr>
          <w:shd w:val="clear" w:color="auto" w:fill="F0F0F0"/>
        </w:rPr>
        <w:t xml:space="preserve"> Липецкой области от 29 декабря 2012 г. N 111-ОЗ в часть 4 статьи 10.5 главы III настоящего Закона внесены изменения, </w:t>
      </w:r>
      <w:hyperlink r:id="rId209" w:history="1">
        <w:r>
          <w:rPr>
            <w:rStyle w:val="a4"/>
            <w:shd w:val="clear" w:color="auto" w:fill="F0F0F0"/>
          </w:rPr>
          <w:t>вступающие в силу</w:t>
        </w:r>
      </w:hyperlink>
      <w:r>
        <w:rPr>
          <w:shd w:val="clear" w:color="auto" w:fill="F0F0F0"/>
        </w:rPr>
        <w:t xml:space="preserve"> с 1 января 2013 г.</w:t>
      </w:r>
    </w:p>
    <w:p w:rsidR="00000000" w:rsidRDefault="00F33467">
      <w:pPr>
        <w:pStyle w:val="a8"/>
        <w:rPr>
          <w:shd w:val="clear" w:color="auto" w:fill="F0F0F0"/>
        </w:rPr>
      </w:pPr>
      <w:r>
        <w:t xml:space="preserve"> </w:t>
      </w:r>
      <w:hyperlink r:id="rId210" w:history="1">
        <w:r>
          <w:rPr>
            <w:rStyle w:val="a4"/>
            <w:shd w:val="clear" w:color="auto" w:fill="F0F0F0"/>
          </w:rPr>
          <w:t>См. текст части в предыдущей редакции</w:t>
        </w:r>
      </w:hyperlink>
    </w:p>
    <w:p w:rsidR="00000000" w:rsidRDefault="00F33467">
      <w:r>
        <w:t>4. Орган местного самоуправления в течение 30 дней со д</w:t>
      </w:r>
      <w:r>
        <w:t>ня получения заявления о предоставлении единовременной выплаты на ремонт жилого помещения принимает решение о предоставлении единовременной выплаты на ремонт жилого помещения или об отказе в ее предоставлении.</w:t>
      </w:r>
    </w:p>
    <w:p w:rsidR="00000000" w:rsidRDefault="00F33467">
      <w:pPr>
        <w:pStyle w:val="a7"/>
        <w:rPr>
          <w:color w:val="000000"/>
          <w:sz w:val="16"/>
          <w:szCs w:val="16"/>
          <w:shd w:val="clear" w:color="auto" w:fill="F0F0F0"/>
        </w:rPr>
      </w:pPr>
      <w:bookmarkStart w:id="170" w:name="sub_1055"/>
      <w:r>
        <w:rPr>
          <w:color w:val="000000"/>
          <w:sz w:val="16"/>
          <w:szCs w:val="16"/>
          <w:shd w:val="clear" w:color="auto" w:fill="F0F0F0"/>
        </w:rPr>
        <w:t>Информация об изменениях:</w:t>
      </w:r>
    </w:p>
    <w:bookmarkEnd w:id="170"/>
    <w:p w:rsidR="00000000" w:rsidRDefault="00F33467">
      <w:pPr>
        <w:pStyle w:val="a8"/>
        <w:rPr>
          <w:shd w:val="clear" w:color="auto" w:fill="F0F0F0"/>
        </w:rPr>
      </w:pPr>
      <w:r>
        <w:t xml:space="preserve"> </w:t>
      </w:r>
      <w:r>
        <w:rPr>
          <w:shd w:val="clear" w:color="auto" w:fill="F0F0F0"/>
        </w:rPr>
        <w:t>Час</w:t>
      </w:r>
      <w:r>
        <w:rPr>
          <w:shd w:val="clear" w:color="auto" w:fill="F0F0F0"/>
        </w:rPr>
        <w:t xml:space="preserve">ть 5 изменена с 15 ноября 2019 г. - </w:t>
      </w:r>
      <w:hyperlink r:id="rId211" w:history="1">
        <w:r>
          <w:rPr>
            <w:rStyle w:val="a4"/>
            <w:shd w:val="clear" w:color="auto" w:fill="F0F0F0"/>
          </w:rPr>
          <w:t>Закон</w:t>
        </w:r>
      </w:hyperlink>
      <w:r>
        <w:rPr>
          <w:shd w:val="clear" w:color="auto" w:fill="F0F0F0"/>
        </w:rPr>
        <w:t xml:space="preserve"> Липецкой области от 13 ноября 2019 г. N 313-ОЗ</w:t>
      </w:r>
    </w:p>
    <w:p w:rsidR="00000000" w:rsidRDefault="00F33467">
      <w:pPr>
        <w:pStyle w:val="a8"/>
        <w:rPr>
          <w:shd w:val="clear" w:color="auto" w:fill="F0F0F0"/>
        </w:rPr>
      </w:pPr>
      <w:r>
        <w:t xml:space="preserve"> </w:t>
      </w:r>
      <w:hyperlink r:id="rId212" w:history="1">
        <w:r>
          <w:rPr>
            <w:rStyle w:val="a4"/>
            <w:shd w:val="clear" w:color="auto" w:fill="F0F0F0"/>
          </w:rPr>
          <w:t>См. предыдущую реда</w:t>
        </w:r>
        <w:r>
          <w:rPr>
            <w:rStyle w:val="a4"/>
            <w:shd w:val="clear" w:color="auto" w:fill="F0F0F0"/>
          </w:rPr>
          <w:t>кцию</w:t>
        </w:r>
      </w:hyperlink>
    </w:p>
    <w:p w:rsidR="00000000" w:rsidRDefault="00F33467">
      <w:r>
        <w:t>5. После принятия решения о предоставлении или об отказе в предоставлении единовременной выплаты на ремонт жилого помещения "орган местного самоуправления в течение 5 рабочих дней информирует заявителя о предоставлении или об отказе в предоставлени</w:t>
      </w:r>
      <w:r>
        <w:t>и единовременной выплаты на ремонт жилого помещения с указанием причин отказа одним из указанных в заявлении способов.</w:t>
      </w:r>
    </w:p>
    <w:p w:rsidR="00000000" w:rsidRDefault="00F33467">
      <w:r>
        <w:t>Основаниями для принятия решения об отказе в предоставлении единовременной выплаты на ремонт жилого помещения являются:</w:t>
      </w:r>
    </w:p>
    <w:p w:rsidR="00000000" w:rsidRDefault="00F33467">
      <w:r>
        <w:t>- выявление в пре</w:t>
      </w:r>
      <w:r>
        <w:t>доставленных документах недостоверных сведений;</w:t>
      </w:r>
    </w:p>
    <w:p w:rsidR="00000000" w:rsidRDefault="00F33467">
      <w:r>
        <w:t>- отсутствие необходимости проведения ремонта, подтвержденной актом обследования жилищных условий заявителя.</w:t>
      </w:r>
    </w:p>
    <w:p w:rsidR="00000000" w:rsidRDefault="00F33467">
      <w:pPr>
        <w:pStyle w:val="a7"/>
        <w:rPr>
          <w:color w:val="000000"/>
          <w:sz w:val="16"/>
          <w:szCs w:val="16"/>
          <w:shd w:val="clear" w:color="auto" w:fill="F0F0F0"/>
        </w:rPr>
      </w:pPr>
      <w:bookmarkStart w:id="171" w:name="sub_1056"/>
      <w:r>
        <w:rPr>
          <w:color w:val="000000"/>
          <w:sz w:val="16"/>
          <w:szCs w:val="16"/>
          <w:shd w:val="clear" w:color="auto" w:fill="F0F0F0"/>
        </w:rPr>
        <w:t>Информация об изменениях:</w:t>
      </w:r>
    </w:p>
    <w:bookmarkEnd w:id="171"/>
    <w:p w:rsidR="00000000" w:rsidRDefault="00F33467">
      <w:pPr>
        <w:pStyle w:val="a8"/>
        <w:rPr>
          <w:shd w:val="clear" w:color="auto" w:fill="F0F0F0"/>
        </w:rPr>
      </w:pPr>
      <w:r>
        <w:t xml:space="preserve"> </w:t>
      </w:r>
      <w:hyperlink r:id="rId213" w:history="1">
        <w:r>
          <w:rPr>
            <w:rStyle w:val="a4"/>
            <w:shd w:val="clear" w:color="auto" w:fill="F0F0F0"/>
          </w:rPr>
          <w:t>Законом</w:t>
        </w:r>
      </w:hyperlink>
      <w:r>
        <w:rPr>
          <w:shd w:val="clear" w:color="auto" w:fill="F0F0F0"/>
        </w:rPr>
        <w:t xml:space="preserve"> Липецкой области от 29 декабря 2012 г. N 111-ОЗ в часть 6 статьи 10.5 главы III настоящего Закона внесены изменения, </w:t>
      </w:r>
      <w:hyperlink r:id="rId214" w:history="1">
        <w:r>
          <w:rPr>
            <w:rStyle w:val="a4"/>
            <w:shd w:val="clear" w:color="auto" w:fill="F0F0F0"/>
          </w:rPr>
          <w:t>вступающие в силу</w:t>
        </w:r>
      </w:hyperlink>
      <w:r>
        <w:rPr>
          <w:shd w:val="clear" w:color="auto" w:fill="F0F0F0"/>
        </w:rPr>
        <w:t xml:space="preserve"> с 1 января 2013 г.</w:t>
      </w:r>
    </w:p>
    <w:p w:rsidR="00000000" w:rsidRDefault="00F33467">
      <w:pPr>
        <w:pStyle w:val="a8"/>
        <w:rPr>
          <w:shd w:val="clear" w:color="auto" w:fill="F0F0F0"/>
        </w:rPr>
      </w:pPr>
      <w:r>
        <w:lastRenderedPageBreak/>
        <w:t xml:space="preserve"> </w:t>
      </w:r>
      <w:hyperlink r:id="rId215" w:history="1">
        <w:r>
          <w:rPr>
            <w:rStyle w:val="a4"/>
            <w:shd w:val="clear" w:color="auto" w:fill="F0F0F0"/>
          </w:rPr>
          <w:t>См. текст части в предыдущей редакции</w:t>
        </w:r>
      </w:hyperlink>
    </w:p>
    <w:p w:rsidR="00000000" w:rsidRDefault="00F33467">
      <w:r>
        <w:t xml:space="preserve">6. Единовременная выплата на ремонт жилого помещения перечисляется на основании правового акта органа местного самоуправления о предоставлении </w:t>
      </w:r>
      <w:r>
        <w:t>единовременной выплаты на ремонт жилого помещения в течение 10 рабочих дней со дня принятия правового акта на лицевой счет заявителя, открытый в кредитной организации.</w:t>
      </w:r>
    </w:p>
    <w:p w:rsidR="00000000" w:rsidRDefault="00F33467">
      <w:pPr>
        <w:pStyle w:val="a7"/>
        <w:rPr>
          <w:color w:val="000000"/>
          <w:sz w:val="16"/>
          <w:szCs w:val="16"/>
          <w:shd w:val="clear" w:color="auto" w:fill="F0F0F0"/>
        </w:rPr>
      </w:pPr>
      <w:bookmarkStart w:id="172" w:name="sub_1057"/>
      <w:r>
        <w:rPr>
          <w:color w:val="000000"/>
          <w:sz w:val="16"/>
          <w:szCs w:val="16"/>
          <w:shd w:val="clear" w:color="auto" w:fill="F0F0F0"/>
        </w:rPr>
        <w:t>Информация об изменениях:</w:t>
      </w:r>
    </w:p>
    <w:bookmarkEnd w:id="172"/>
    <w:p w:rsidR="00000000" w:rsidRDefault="00F33467">
      <w:pPr>
        <w:pStyle w:val="a8"/>
        <w:rPr>
          <w:shd w:val="clear" w:color="auto" w:fill="F0F0F0"/>
        </w:rPr>
      </w:pPr>
      <w:r>
        <w:t xml:space="preserve"> </w:t>
      </w:r>
      <w:hyperlink r:id="rId216" w:history="1">
        <w:r>
          <w:rPr>
            <w:rStyle w:val="a4"/>
            <w:shd w:val="clear" w:color="auto" w:fill="F0F0F0"/>
          </w:rPr>
          <w:t>Законом</w:t>
        </w:r>
      </w:hyperlink>
      <w:r>
        <w:rPr>
          <w:shd w:val="clear" w:color="auto" w:fill="F0F0F0"/>
        </w:rPr>
        <w:t xml:space="preserve"> Липецкой области от 29 декабря 2012 г. N 111-ОЗ в часть 7 статьи 10.5 главы III настоящего Закона внесены изменения, </w:t>
      </w:r>
      <w:hyperlink r:id="rId217" w:history="1">
        <w:r>
          <w:rPr>
            <w:rStyle w:val="a4"/>
            <w:shd w:val="clear" w:color="auto" w:fill="F0F0F0"/>
          </w:rPr>
          <w:t>вступающие в силу</w:t>
        </w:r>
      </w:hyperlink>
      <w:r>
        <w:rPr>
          <w:shd w:val="clear" w:color="auto" w:fill="F0F0F0"/>
        </w:rPr>
        <w:t xml:space="preserve"> с 1 января</w:t>
      </w:r>
      <w:r>
        <w:rPr>
          <w:shd w:val="clear" w:color="auto" w:fill="F0F0F0"/>
        </w:rPr>
        <w:t xml:space="preserve"> 2013 г.</w:t>
      </w:r>
    </w:p>
    <w:p w:rsidR="00000000" w:rsidRDefault="00F33467">
      <w:pPr>
        <w:pStyle w:val="a8"/>
        <w:rPr>
          <w:shd w:val="clear" w:color="auto" w:fill="F0F0F0"/>
        </w:rPr>
      </w:pPr>
      <w:r>
        <w:t xml:space="preserve"> </w:t>
      </w:r>
      <w:hyperlink r:id="rId218" w:history="1">
        <w:r>
          <w:rPr>
            <w:rStyle w:val="a4"/>
            <w:shd w:val="clear" w:color="auto" w:fill="F0F0F0"/>
          </w:rPr>
          <w:t>См. текст части в предыдущей редакции</w:t>
        </w:r>
      </w:hyperlink>
    </w:p>
    <w:p w:rsidR="00000000" w:rsidRDefault="00F33467">
      <w:r>
        <w:t>7. Орган местного самоуправления осуществляет контроль за целевым использованием средств получателем в форме проведения проверок и мониторинга по истечении 6 месяцев со дня предоставления единовременной выплаты на ремонт жилого помещения.</w:t>
      </w:r>
    </w:p>
    <w:p w:rsidR="00000000" w:rsidRDefault="00F33467"/>
    <w:p w:rsidR="00000000" w:rsidRDefault="00F33467">
      <w:bookmarkStart w:id="173" w:name="sub_3106"/>
      <w:r>
        <w:rPr>
          <w:rStyle w:val="a3"/>
        </w:rPr>
        <w:t>Статья 1</w:t>
      </w:r>
      <w:r>
        <w:rPr>
          <w:rStyle w:val="a3"/>
        </w:rPr>
        <w:t>0-6.</w:t>
      </w:r>
      <w:r>
        <w:t xml:space="preserve"> Утратила силу с 1 января 2018 г. - </w:t>
      </w:r>
      <w:hyperlink r:id="rId219" w:history="1">
        <w:r>
          <w:rPr>
            <w:rStyle w:val="a4"/>
          </w:rPr>
          <w:t>Закон</w:t>
        </w:r>
      </w:hyperlink>
      <w:r>
        <w:t xml:space="preserve"> Липецкой области от 25 декабря 2017 г. N 143-ОЗ</w:t>
      </w:r>
    </w:p>
    <w:bookmarkEnd w:id="173"/>
    <w:p w:rsidR="00000000" w:rsidRDefault="00F33467">
      <w:pPr>
        <w:pStyle w:val="a7"/>
        <w:rPr>
          <w:color w:val="000000"/>
          <w:sz w:val="16"/>
          <w:szCs w:val="16"/>
          <w:shd w:val="clear" w:color="auto" w:fill="F0F0F0"/>
        </w:rPr>
      </w:pPr>
      <w:r>
        <w:rPr>
          <w:color w:val="000000"/>
          <w:sz w:val="16"/>
          <w:szCs w:val="16"/>
          <w:shd w:val="clear" w:color="auto" w:fill="F0F0F0"/>
        </w:rPr>
        <w:t>Информация об изменениях:</w:t>
      </w:r>
    </w:p>
    <w:p w:rsidR="00000000" w:rsidRDefault="00F33467">
      <w:pPr>
        <w:pStyle w:val="a8"/>
        <w:rPr>
          <w:shd w:val="clear" w:color="auto" w:fill="F0F0F0"/>
        </w:rPr>
      </w:pPr>
      <w:r>
        <w:t xml:space="preserve"> </w:t>
      </w:r>
      <w:hyperlink r:id="rId220" w:history="1">
        <w:r>
          <w:rPr>
            <w:rStyle w:val="a4"/>
            <w:shd w:val="clear" w:color="auto" w:fill="F0F0F0"/>
          </w:rPr>
          <w:t>См. предыдущую редакцию</w:t>
        </w:r>
      </w:hyperlink>
    </w:p>
    <w:p w:rsidR="00000000" w:rsidRDefault="00F33467">
      <w:pPr>
        <w:pStyle w:val="a8"/>
        <w:rPr>
          <w:shd w:val="clear" w:color="auto" w:fill="F0F0F0"/>
        </w:rPr>
      </w:pPr>
      <w:r>
        <w:t xml:space="preserve"> </w:t>
      </w:r>
    </w:p>
    <w:p w:rsidR="00000000" w:rsidRDefault="00F33467">
      <w:pPr>
        <w:pStyle w:val="a5"/>
      </w:pPr>
      <w:bookmarkStart w:id="174" w:name="sub_11"/>
      <w:r>
        <w:rPr>
          <w:rStyle w:val="a3"/>
        </w:rPr>
        <w:t>Статья 11</w:t>
      </w:r>
      <w:r>
        <w:t>. Вступление в силу настоящего Закона</w:t>
      </w:r>
    </w:p>
    <w:bookmarkEnd w:id="174"/>
    <w:p w:rsidR="00000000" w:rsidRDefault="00F33467">
      <w:r>
        <w:t>Настоящий Закон вступает в силу с 1 января 2005 года.</w:t>
      </w:r>
    </w:p>
    <w:p w:rsidR="00000000" w:rsidRDefault="00F33467"/>
    <w:tbl>
      <w:tblPr>
        <w:tblW w:w="5000" w:type="pct"/>
        <w:tblInd w:w="108" w:type="dxa"/>
        <w:tblLook w:val="0000" w:firstRow="0" w:lastRow="0" w:firstColumn="0" w:lastColumn="0" w:noHBand="0" w:noVBand="0"/>
      </w:tblPr>
      <w:tblGrid>
        <w:gridCol w:w="9440"/>
        <w:gridCol w:w="1076"/>
      </w:tblGrid>
      <w:tr w:rsidR="00000000">
        <w:tblPrEx>
          <w:tblCellMar>
            <w:top w:w="0" w:type="dxa"/>
            <w:bottom w:w="0" w:type="dxa"/>
          </w:tblCellMar>
        </w:tblPrEx>
        <w:tc>
          <w:tcPr>
            <w:tcW w:w="6570" w:type="pct"/>
            <w:tcBorders>
              <w:top w:val="nil"/>
              <w:left w:val="nil"/>
              <w:bottom w:val="nil"/>
              <w:right w:val="nil"/>
            </w:tcBorders>
          </w:tcPr>
          <w:p w:rsidR="00000000" w:rsidRDefault="00F33467">
            <w:pPr>
              <w:pStyle w:val="ae"/>
            </w:pPr>
            <w:r>
              <w:t>Глава администрации</w:t>
            </w:r>
            <w:r>
              <w:br/>
              <w:t>Липецкой области</w:t>
            </w:r>
          </w:p>
        </w:tc>
        <w:tc>
          <w:tcPr>
            <w:tcW w:w="3284" w:type="pct"/>
            <w:tcBorders>
              <w:top w:val="nil"/>
              <w:left w:val="nil"/>
              <w:bottom w:val="nil"/>
              <w:right w:val="nil"/>
            </w:tcBorders>
          </w:tcPr>
          <w:p w:rsidR="00000000" w:rsidRDefault="00F33467">
            <w:pPr>
              <w:pStyle w:val="ab"/>
              <w:jc w:val="right"/>
            </w:pPr>
            <w:r>
              <w:t xml:space="preserve">О. </w:t>
            </w:r>
            <w:r>
              <w:t>Королев</w:t>
            </w:r>
          </w:p>
        </w:tc>
      </w:tr>
    </w:tbl>
    <w:p w:rsidR="00000000" w:rsidRDefault="00F33467"/>
    <w:p w:rsidR="00000000" w:rsidRDefault="00F33467">
      <w:pPr>
        <w:pStyle w:val="a7"/>
        <w:rPr>
          <w:color w:val="000000"/>
          <w:sz w:val="16"/>
          <w:szCs w:val="16"/>
          <w:shd w:val="clear" w:color="auto" w:fill="F0F0F0"/>
        </w:rPr>
      </w:pPr>
      <w:bookmarkStart w:id="175" w:name="sub_1000"/>
      <w:r>
        <w:rPr>
          <w:color w:val="000000"/>
          <w:sz w:val="16"/>
          <w:szCs w:val="16"/>
          <w:shd w:val="clear" w:color="auto" w:fill="F0F0F0"/>
        </w:rPr>
        <w:t>Информация об изменениях:</w:t>
      </w:r>
    </w:p>
    <w:bookmarkEnd w:id="175"/>
    <w:p w:rsidR="00000000" w:rsidRDefault="00F33467">
      <w:pPr>
        <w:pStyle w:val="a8"/>
        <w:rPr>
          <w:shd w:val="clear" w:color="auto" w:fill="F0F0F0"/>
        </w:rPr>
      </w:pPr>
      <w:r>
        <w:t xml:space="preserve"> </w:t>
      </w:r>
      <w:r>
        <w:rPr>
          <w:shd w:val="clear" w:color="auto" w:fill="F0F0F0"/>
        </w:rPr>
        <w:t xml:space="preserve">Приложение 1 изменено с 15 ноября 2019 г. - </w:t>
      </w:r>
      <w:hyperlink r:id="rId221" w:history="1">
        <w:r>
          <w:rPr>
            <w:rStyle w:val="a4"/>
            <w:shd w:val="clear" w:color="auto" w:fill="F0F0F0"/>
          </w:rPr>
          <w:t>Закон</w:t>
        </w:r>
      </w:hyperlink>
      <w:r>
        <w:rPr>
          <w:shd w:val="clear" w:color="auto" w:fill="F0F0F0"/>
        </w:rPr>
        <w:t xml:space="preserve"> Липецкой области от 13 ноября 2019 г. N 313-ОЗ</w:t>
      </w:r>
    </w:p>
    <w:p w:rsidR="00000000" w:rsidRDefault="00F33467">
      <w:pPr>
        <w:pStyle w:val="a8"/>
        <w:rPr>
          <w:shd w:val="clear" w:color="auto" w:fill="F0F0F0"/>
        </w:rPr>
      </w:pPr>
      <w:r>
        <w:t xml:space="preserve"> </w:t>
      </w:r>
      <w:hyperlink r:id="rId222" w:history="1">
        <w:r>
          <w:rPr>
            <w:rStyle w:val="a4"/>
            <w:shd w:val="clear" w:color="auto" w:fill="F0F0F0"/>
          </w:rPr>
          <w:t>См. предыдущую редакцию</w:t>
        </w:r>
      </w:hyperlink>
    </w:p>
    <w:p w:rsidR="00000000" w:rsidRDefault="00F33467">
      <w:pPr>
        <w:pStyle w:val="a7"/>
        <w:rPr>
          <w:color w:val="000000"/>
          <w:sz w:val="16"/>
          <w:szCs w:val="16"/>
          <w:shd w:val="clear" w:color="auto" w:fill="F0F0F0"/>
        </w:rPr>
      </w:pPr>
      <w:r>
        <w:rPr>
          <w:color w:val="000000"/>
          <w:sz w:val="16"/>
          <w:szCs w:val="16"/>
          <w:shd w:val="clear" w:color="auto" w:fill="F0F0F0"/>
        </w:rPr>
        <w:t>ГАРАНТ:</w:t>
      </w:r>
    </w:p>
    <w:p w:rsidR="00000000" w:rsidRDefault="00F33467">
      <w:pPr>
        <w:pStyle w:val="a7"/>
        <w:rPr>
          <w:shd w:val="clear" w:color="auto" w:fill="F0F0F0"/>
        </w:rPr>
      </w:pPr>
      <w:r>
        <w:t xml:space="preserve"> </w:t>
      </w:r>
      <w:r>
        <w:rPr>
          <w:shd w:val="clear" w:color="auto" w:fill="F0F0F0"/>
        </w:rPr>
        <w:t>См. данную форму в редакторе MS-Word</w:t>
      </w:r>
    </w:p>
    <w:p w:rsidR="00000000" w:rsidRDefault="00F33467">
      <w:pPr>
        <w:jc w:val="right"/>
        <w:rPr>
          <w:rStyle w:val="a3"/>
          <w:rFonts w:ascii="Arial" w:hAnsi="Arial" w:cs="Arial"/>
        </w:rPr>
      </w:pPr>
      <w:r>
        <w:rPr>
          <w:rStyle w:val="a3"/>
          <w:rFonts w:ascii="Arial" w:hAnsi="Arial" w:cs="Arial"/>
        </w:rPr>
        <w:t>Приложение 1</w:t>
      </w:r>
      <w:r>
        <w:rPr>
          <w:rStyle w:val="a3"/>
          <w:rFonts w:ascii="Arial" w:hAnsi="Arial" w:cs="Arial"/>
        </w:rPr>
        <w:br/>
        <w:t xml:space="preserve">к </w:t>
      </w:r>
      <w:hyperlink w:anchor="sub_0" w:history="1">
        <w:r>
          <w:rPr>
            <w:rStyle w:val="a4"/>
            <w:rFonts w:ascii="Arial" w:hAnsi="Arial" w:cs="Arial"/>
          </w:rPr>
          <w:t>Закону</w:t>
        </w:r>
      </w:hyperlink>
      <w:r>
        <w:rPr>
          <w:rStyle w:val="a3"/>
          <w:rFonts w:ascii="Arial" w:hAnsi="Arial" w:cs="Arial"/>
        </w:rPr>
        <w:t xml:space="preserve"> Липецкой области "О социальной поддержке</w:t>
      </w:r>
      <w:r>
        <w:rPr>
          <w:rStyle w:val="a3"/>
          <w:rFonts w:ascii="Arial" w:hAnsi="Arial" w:cs="Arial"/>
        </w:rPr>
        <w:br/>
        <w:t>обучающихся образовательных организаций</w:t>
      </w:r>
      <w:r>
        <w:rPr>
          <w:rStyle w:val="a3"/>
          <w:rFonts w:ascii="Arial" w:hAnsi="Arial" w:cs="Arial"/>
        </w:rPr>
        <w:br/>
        <w:t>и дополнительны</w:t>
      </w:r>
      <w:r>
        <w:rPr>
          <w:rStyle w:val="a3"/>
          <w:rFonts w:ascii="Arial" w:hAnsi="Arial" w:cs="Arial"/>
        </w:rPr>
        <w:t>х гарантиях по социальной</w:t>
      </w:r>
      <w:r>
        <w:rPr>
          <w:rStyle w:val="a3"/>
          <w:rFonts w:ascii="Arial" w:hAnsi="Arial" w:cs="Arial"/>
        </w:rPr>
        <w:br/>
        <w:t>поддержке детей-сирот и детей, оставшихся</w:t>
      </w:r>
      <w:r>
        <w:rPr>
          <w:rStyle w:val="a3"/>
          <w:rFonts w:ascii="Arial" w:hAnsi="Arial" w:cs="Arial"/>
        </w:rPr>
        <w:br/>
        <w:t>без попечения родителей, в Липецкой области</w:t>
      </w:r>
      <w:r>
        <w:rPr>
          <w:rStyle w:val="a3"/>
          <w:rFonts w:ascii="Arial" w:hAnsi="Arial" w:cs="Arial"/>
        </w:rPr>
        <w:br/>
        <w:t>(с изменениями от 29 декабря 2012 г.,</w:t>
      </w:r>
      <w:r>
        <w:rPr>
          <w:rStyle w:val="a3"/>
          <w:rFonts w:ascii="Arial" w:hAnsi="Arial" w:cs="Arial"/>
        </w:rPr>
        <w:br/>
        <w:t>4 апреля 2014 г., 26 декабря 2018 г., 13 ноября 2019 г.)</w:t>
      </w:r>
    </w:p>
    <w:p w:rsidR="00000000" w:rsidRDefault="00F33467"/>
    <w:p w:rsidR="00000000" w:rsidRDefault="00F33467">
      <w:pPr>
        <w:ind w:firstLine="698"/>
        <w:jc w:val="right"/>
      </w:pPr>
      <w:r>
        <w:t>Начальнику _______________________________</w:t>
      </w:r>
    </w:p>
    <w:p w:rsidR="00000000" w:rsidRDefault="00F33467">
      <w:pPr>
        <w:ind w:firstLine="698"/>
        <w:jc w:val="right"/>
      </w:pPr>
      <w:r>
        <w:t>__________________________________________</w:t>
      </w:r>
    </w:p>
    <w:p w:rsidR="00000000" w:rsidRDefault="00F33467">
      <w:pPr>
        <w:ind w:firstLine="698"/>
        <w:jc w:val="right"/>
      </w:pPr>
      <w:r>
        <w:t>(наименование органа местного самоуправления, Ф.И.О. руководителя)</w:t>
      </w:r>
    </w:p>
    <w:p w:rsidR="00000000" w:rsidRDefault="00F33467">
      <w:pPr>
        <w:ind w:firstLine="698"/>
        <w:jc w:val="right"/>
      </w:pPr>
      <w:r>
        <w:t>от ______________________________________</w:t>
      </w:r>
    </w:p>
    <w:p w:rsidR="00000000" w:rsidRDefault="00F33467">
      <w:pPr>
        <w:ind w:firstLine="698"/>
        <w:jc w:val="right"/>
      </w:pPr>
      <w:r>
        <w:t>________________________________________,</w:t>
      </w:r>
    </w:p>
    <w:p w:rsidR="00000000" w:rsidRDefault="00F33467">
      <w:pPr>
        <w:ind w:firstLine="698"/>
        <w:jc w:val="right"/>
      </w:pPr>
      <w:r>
        <w:t>(Ф.И.О.)</w:t>
      </w:r>
    </w:p>
    <w:p w:rsidR="00000000" w:rsidRDefault="00F33467">
      <w:pPr>
        <w:ind w:firstLine="698"/>
        <w:jc w:val="right"/>
      </w:pPr>
      <w:r>
        <w:t>проживающего по адресу:</w:t>
      </w:r>
    </w:p>
    <w:p w:rsidR="00000000" w:rsidRDefault="00F33467">
      <w:pPr>
        <w:ind w:firstLine="698"/>
        <w:jc w:val="right"/>
      </w:pPr>
      <w:r>
        <w:t>_____________________________</w:t>
      </w:r>
      <w:r>
        <w:t>___________</w:t>
      </w:r>
    </w:p>
    <w:p w:rsidR="00000000" w:rsidRDefault="00F33467">
      <w:pPr>
        <w:ind w:firstLine="698"/>
        <w:jc w:val="right"/>
      </w:pPr>
      <w:r>
        <w:t>________________________________________,</w:t>
      </w:r>
    </w:p>
    <w:p w:rsidR="00000000" w:rsidRDefault="00F33467">
      <w:pPr>
        <w:ind w:firstLine="698"/>
        <w:jc w:val="right"/>
      </w:pPr>
      <w:r>
        <w:lastRenderedPageBreak/>
        <w:t>контактный тел. __________________________</w:t>
      </w:r>
    </w:p>
    <w:p w:rsidR="00000000" w:rsidRDefault="00F33467"/>
    <w:p w:rsidR="00000000" w:rsidRDefault="00F33467">
      <w:pPr>
        <w:pStyle w:val="1"/>
      </w:pPr>
      <w:r>
        <w:t>Заявление</w:t>
      </w:r>
    </w:p>
    <w:p w:rsidR="00000000" w:rsidRDefault="00F33467"/>
    <w:p w:rsidR="00000000" w:rsidRDefault="00F33467">
      <w:r>
        <w:t>Я, __________________________________, отношусь к категории детей-сирот</w:t>
      </w:r>
    </w:p>
    <w:p w:rsidR="00000000" w:rsidRDefault="00F33467">
      <w:r>
        <w:t>(Ф.И.О. полностью)</w:t>
      </w:r>
    </w:p>
    <w:p w:rsidR="00000000" w:rsidRDefault="00F33467">
      <w:r>
        <w:t>(детей, оставшихся без попечения родителей, лиц из их чи</w:t>
      </w:r>
      <w:r>
        <w:t>сла), имею в собственности, на основании договора социального найма</w:t>
      </w:r>
    </w:p>
    <w:p w:rsidR="00000000" w:rsidRDefault="00F33467">
      <w:r>
        <w:t>(нужное подчеркнуть)</w:t>
      </w:r>
    </w:p>
    <w:p w:rsidR="00000000" w:rsidRDefault="00F33467">
      <w:r>
        <w:t>жилое помещение - ___________________________________________________________,</w:t>
      </w:r>
    </w:p>
    <w:p w:rsidR="00000000" w:rsidRDefault="00F33467">
      <w:r>
        <w:t>(дом, квартира, комната)</w:t>
      </w:r>
    </w:p>
    <w:p w:rsidR="00000000" w:rsidRDefault="00F33467">
      <w:r>
        <w:t>расположенное по адресу: ______________________________________</w:t>
      </w:r>
      <w:r>
        <w:t>________________.</w:t>
      </w:r>
    </w:p>
    <w:p w:rsidR="00000000" w:rsidRDefault="00F33467">
      <w:r>
        <w:t>В _____ году окончил пребывание в ______________________________________________</w:t>
      </w:r>
    </w:p>
    <w:p w:rsidR="00000000" w:rsidRDefault="00F33467">
      <w:r>
        <w:t>_____________________________________________________________________________.</w:t>
      </w:r>
    </w:p>
    <w:p w:rsidR="00000000" w:rsidRDefault="00F33467">
      <w:r>
        <w:t>(указать наименование и адрес образовательной организации, учреждения социальн</w:t>
      </w:r>
      <w:r>
        <w:t>ого обслуживания, профессиональной образовательной организации, места прохождения военной службы, учреждения, исполняющего наказание в виде лишения свободы)</w:t>
      </w:r>
    </w:p>
    <w:p w:rsidR="00000000" w:rsidRDefault="00F33467">
      <w:bookmarkStart w:id="176" w:name="sub_1008"/>
      <w:r>
        <w:t>Учитывая, что принадлежащее мне жилое помещение требует следующего ремонта:</w:t>
      </w:r>
    </w:p>
    <w:bookmarkEnd w:id="176"/>
    <w:p w:rsidR="00000000" w:rsidRDefault="00F33467">
      <w:r>
        <w:t>_______</w:t>
      </w:r>
      <w:r>
        <w:t>______________________________________________________________,</w:t>
      </w:r>
    </w:p>
    <w:p w:rsidR="00000000" w:rsidRDefault="00F33467">
      <w:r>
        <w:t xml:space="preserve">и в соответствии с </w:t>
      </w:r>
      <w:hyperlink w:anchor="sub_0" w:history="1">
        <w:r>
          <w:rPr>
            <w:rStyle w:val="a4"/>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w:t>
      </w:r>
      <w:r>
        <w:t>о социальной поддержке детей-сирот и детей, оставшихся без попечения родителей, в Липецкой области" прошу предоставить мне единовременную выплату на ремонт жилого помещения в размере 50000 рублей.</w:t>
      </w:r>
    </w:p>
    <w:p w:rsidR="00000000" w:rsidRDefault="00F33467">
      <w:r>
        <w:t>Реквизиты ли</w:t>
      </w:r>
      <w:r>
        <w:t>цевого счета для перечисления единовременной выплаты</w:t>
      </w:r>
    </w:p>
    <w:p w:rsidR="00000000" w:rsidRDefault="00F33467">
      <w:r>
        <w:t>на ремонт жилого помещения ___________________________________________________</w:t>
      </w:r>
    </w:p>
    <w:p w:rsidR="00000000" w:rsidRDefault="00F33467">
      <w:r>
        <w:t>_____________________________________________________________________________.</w:t>
      </w:r>
    </w:p>
    <w:p w:rsidR="00000000" w:rsidRDefault="00F33467">
      <w:r>
        <w:t>О принятом решении о предоставлении или об от</w:t>
      </w:r>
      <w:r>
        <w:t>казе в предоставлении единовременной выплаты на ремонт жилого помещения прошу проинформировать меня одним из следующих способов:</w:t>
      </w:r>
    </w:p>
    <w:p w:rsidR="00000000" w:rsidRDefault="00F33467">
      <w:r>
        <w:t>в письменной форме по адресу: ________________________________________________;</w:t>
      </w:r>
    </w:p>
    <w:p w:rsidR="00000000" w:rsidRDefault="00F33467">
      <w:r>
        <w:t>в электронной форме по адресу электронной почты</w:t>
      </w:r>
      <w:r>
        <w:t>: ______________________________.</w:t>
      </w:r>
    </w:p>
    <w:p w:rsidR="00000000" w:rsidRDefault="00F33467">
      <w:r>
        <w:t>Я, _________________________________________________________________________,</w:t>
      </w:r>
    </w:p>
    <w:p w:rsidR="00000000" w:rsidRDefault="00F33467">
      <w:r>
        <w:t>(Ф.И.О. полностью)</w:t>
      </w:r>
    </w:p>
    <w:p w:rsidR="00000000" w:rsidRDefault="00F33467">
      <w:r>
        <w:t>_____________________________________________________________________________,</w:t>
      </w:r>
    </w:p>
    <w:p w:rsidR="00000000" w:rsidRDefault="00F33467">
      <w:r>
        <w:t>(документ, удостоверяющий личность, дата его в</w:t>
      </w:r>
      <w:r>
        <w:t>ыдачи и выдавший орган)</w:t>
      </w:r>
    </w:p>
    <w:p w:rsidR="00000000" w:rsidRDefault="00F33467">
      <w:r>
        <w:t>даю согласие _________________________________________________________________</w:t>
      </w:r>
    </w:p>
    <w:p w:rsidR="00000000" w:rsidRDefault="00F33467">
      <w:r>
        <w:t>(указать наименование органа местного самоуправления)</w:t>
      </w:r>
    </w:p>
    <w:p w:rsidR="00000000" w:rsidRDefault="00F33467">
      <w:r>
        <w:t xml:space="preserve">на обработку моих персональных данных, предусмотренную </w:t>
      </w:r>
      <w:hyperlink r:id="rId223" w:history="1">
        <w:r>
          <w:rPr>
            <w:rStyle w:val="a4"/>
          </w:rPr>
          <w:t>пунктом 3 статьи 3</w:t>
        </w:r>
      </w:hyperlink>
      <w:r>
        <w:t xml:space="preserve"> Федерального закона от 27 июля 2006 года N 152-ФЗ "О персональных данных", в целях предоставления мне единовременной выплаты на ремонт жилого помещения.</w:t>
      </w:r>
    </w:p>
    <w:p w:rsidR="00000000" w:rsidRDefault="00F33467">
      <w:r>
        <w:t>Разрешаю ____________________________________________</w:t>
      </w:r>
      <w:r>
        <w:t>________________</w:t>
      </w:r>
    </w:p>
    <w:p w:rsidR="00000000" w:rsidRDefault="00F33467">
      <w:bookmarkStart w:id="177" w:name="sub_10541"/>
      <w:r>
        <w:t>(указать наименование органа местного самоуправления)</w:t>
      </w:r>
    </w:p>
    <w:bookmarkEnd w:id="177"/>
    <w:p w:rsidR="00000000" w:rsidRDefault="00F33467">
      <w:r>
        <w:t>запрашивать у третьих лиц дополнительные сведения, которые могут потребоваться для предоставления мне единовременной выплаты на ремонт жилого помещения, а также запраш</w:t>
      </w:r>
      <w:r>
        <w:t>ивать недостающие документы и использовать данную информацию при решении вопроса о предоставлении или об отказе в предоставлении единовременной выплаты на ремонт жилого помещения. Согласие на обработку персональных данных действует до даты его отзыва. Согл</w:t>
      </w:r>
      <w:r>
        <w:t>асие на обработку персональных данных может быть отозвано письменным заявлением.</w:t>
      </w:r>
    </w:p>
    <w:p w:rsidR="00000000" w:rsidRDefault="00F33467">
      <w:r>
        <w:lastRenderedPageBreak/>
        <w:t>Приложение:</w:t>
      </w:r>
    </w:p>
    <w:p w:rsidR="00000000" w:rsidRDefault="00F33467">
      <w:bookmarkStart w:id="178" w:name="sub_1001124"/>
      <w:r>
        <w:t>1. ___________________________________________________________________.</w:t>
      </w:r>
    </w:p>
    <w:p w:rsidR="00000000" w:rsidRDefault="00F33467">
      <w:bookmarkStart w:id="179" w:name="sub_1001125"/>
      <w:bookmarkEnd w:id="178"/>
      <w:r>
        <w:t>2. _______________________________________________________</w:t>
      </w:r>
      <w:r>
        <w:t>____________.</w:t>
      </w:r>
    </w:p>
    <w:p w:rsidR="00000000" w:rsidRDefault="00F33467">
      <w:bookmarkStart w:id="180" w:name="sub_1001126"/>
      <w:bookmarkEnd w:id="179"/>
      <w:r>
        <w:t>3. ___________________________________________________________________.</w:t>
      </w:r>
    </w:p>
    <w:p w:rsidR="00000000" w:rsidRDefault="00F33467">
      <w:bookmarkStart w:id="181" w:name="sub_1004"/>
      <w:bookmarkEnd w:id="180"/>
      <w:r>
        <w:t>4. ___________________________________________________________________.</w:t>
      </w:r>
    </w:p>
    <w:bookmarkEnd w:id="181"/>
    <w:p w:rsidR="00000000" w:rsidRDefault="00F33467">
      <w:r>
        <w:t>"___" ____________ 20____ г.</w:t>
      </w:r>
    </w:p>
    <w:p w:rsidR="00000000" w:rsidRDefault="00F33467">
      <w:r>
        <w:t>____________________</w:t>
      </w:r>
    </w:p>
    <w:p w:rsidR="00000000" w:rsidRDefault="00F33467">
      <w:r>
        <w:t>(личная подпись)</w:t>
      </w:r>
    </w:p>
    <w:p w:rsidR="00000000" w:rsidRDefault="00F33467">
      <w:r>
        <w:t>Заявление и документы приняты "____" _________ 20___ г.</w:t>
      </w:r>
    </w:p>
    <w:p w:rsidR="00000000" w:rsidRDefault="00F33467">
      <w:r>
        <w:t>_____________________________________________________________________".</w:t>
      </w:r>
    </w:p>
    <w:p w:rsidR="00000000" w:rsidRDefault="00F33467">
      <w:r>
        <w:t>(подпись, Ф.И.О., должность специалиста)</w:t>
      </w:r>
    </w:p>
    <w:p w:rsidR="00000000" w:rsidRDefault="00F33467"/>
    <w:p w:rsidR="00000000" w:rsidRDefault="00F33467">
      <w:pPr>
        <w:pStyle w:val="a7"/>
        <w:rPr>
          <w:color w:val="000000"/>
          <w:sz w:val="16"/>
          <w:szCs w:val="16"/>
          <w:shd w:val="clear" w:color="auto" w:fill="F0F0F0"/>
        </w:rPr>
      </w:pPr>
      <w:bookmarkStart w:id="182" w:name="sub_2000"/>
      <w:r>
        <w:rPr>
          <w:color w:val="000000"/>
          <w:sz w:val="16"/>
          <w:szCs w:val="16"/>
          <w:shd w:val="clear" w:color="auto" w:fill="F0F0F0"/>
        </w:rPr>
        <w:t>Информация об изменениях:</w:t>
      </w:r>
    </w:p>
    <w:bookmarkEnd w:id="182"/>
    <w:p w:rsidR="00000000" w:rsidRDefault="00F33467">
      <w:pPr>
        <w:pStyle w:val="a8"/>
        <w:rPr>
          <w:shd w:val="clear" w:color="auto" w:fill="F0F0F0"/>
        </w:rPr>
      </w:pPr>
      <w:r>
        <w:t xml:space="preserve"> </w:t>
      </w:r>
      <w:hyperlink r:id="rId224" w:history="1">
        <w:r>
          <w:rPr>
            <w:rStyle w:val="a4"/>
            <w:shd w:val="clear" w:color="auto" w:fill="F0F0F0"/>
          </w:rPr>
          <w:t>Законом</w:t>
        </w:r>
      </w:hyperlink>
      <w:r>
        <w:rPr>
          <w:shd w:val="clear" w:color="auto" w:fill="F0F0F0"/>
        </w:rPr>
        <w:t xml:space="preserve"> Липецкой области от 4 апреля 2014 г. N 274-ОЗ в настоящее приложение внесены изменения</w:t>
      </w:r>
    </w:p>
    <w:p w:rsidR="00000000" w:rsidRDefault="00F33467">
      <w:pPr>
        <w:pStyle w:val="a8"/>
        <w:rPr>
          <w:shd w:val="clear" w:color="auto" w:fill="F0F0F0"/>
        </w:rPr>
      </w:pPr>
      <w:r>
        <w:t xml:space="preserve"> </w:t>
      </w:r>
      <w:hyperlink r:id="rId225" w:history="1">
        <w:r>
          <w:rPr>
            <w:rStyle w:val="a4"/>
            <w:shd w:val="clear" w:color="auto" w:fill="F0F0F0"/>
          </w:rPr>
          <w:t>См. текст пр</w:t>
        </w:r>
        <w:r>
          <w:rPr>
            <w:rStyle w:val="a4"/>
            <w:shd w:val="clear" w:color="auto" w:fill="F0F0F0"/>
          </w:rPr>
          <w:t>иложения в предыдущей редакции</w:t>
        </w:r>
      </w:hyperlink>
    </w:p>
    <w:p w:rsidR="00000000" w:rsidRDefault="00F33467">
      <w:pPr>
        <w:pStyle w:val="a7"/>
        <w:rPr>
          <w:color w:val="000000"/>
          <w:sz w:val="16"/>
          <w:szCs w:val="16"/>
          <w:shd w:val="clear" w:color="auto" w:fill="F0F0F0"/>
        </w:rPr>
      </w:pPr>
      <w:r>
        <w:rPr>
          <w:color w:val="000000"/>
          <w:sz w:val="16"/>
          <w:szCs w:val="16"/>
          <w:shd w:val="clear" w:color="auto" w:fill="F0F0F0"/>
        </w:rPr>
        <w:t>ГАРАНТ:</w:t>
      </w:r>
    </w:p>
    <w:p w:rsidR="00000000" w:rsidRDefault="00F33467">
      <w:pPr>
        <w:pStyle w:val="a7"/>
        <w:rPr>
          <w:shd w:val="clear" w:color="auto" w:fill="F0F0F0"/>
        </w:rPr>
      </w:pPr>
      <w:r>
        <w:t xml:space="preserve"> </w:t>
      </w:r>
      <w:r>
        <w:rPr>
          <w:shd w:val="clear" w:color="auto" w:fill="F0F0F0"/>
        </w:rPr>
        <w:t>См. данную форму в редакторе MS-Word</w:t>
      </w:r>
    </w:p>
    <w:p w:rsidR="00000000" w:rsidRDefault="00F33467">
      <w:pPr>
        <w:ind w:firstLine="698"/>
        <w:jc w:val="right"/>
      </w:pPr>
      <w:r>
        <w:rPr>
          <w:rStyle w:val="a3"/>
        </w:rPr>
        <w:t>Приложение 2</w:t>
      </w:r>
      <w:r>
        <w:rPr>
          <w:rStyle w:val="a3"/>
        </w:rPr>
        <w:br/>
        <w:t xml:space="preserve">к </w:t>
      </w:r>
      <w:hyperlink w:anchor="sub_0" w:history="1">
        <w:r>
          <w:rPr>
            <w:rStyle w:val="a4"/>
          </w:rPr>
          <w:t>Закону</w:t>
        </w:r>
      </w:hyperlink>
      <w:r>
        <w:rPr>
          <w:rStyle w:val="a3"/>
        </w:rPr>
        <w:t xml:space="preserve"> Липецкой области</w:t>
      </w:r>
      <w:r>
        <w:rPr>
          <w:rStyle w:val="a3"/>
        </w:rPr>
        <w:br/>
        <w:t>"О социальной поддержке</w:t>
      </w:r>
      <w:r>
        <w:rPr>
          <w:rStyle w:val="a3"/>
        </w:rPr>
        <w:br/>
        <w:t>обучающихся образовательных</w:t>
      </w:r>
      <w:r>
        <w:rPr>
          <w:rStyle w:val="a3"/>
        </w:rPr>
        <w:br/>
        <w:t>организаций и дополнительных</w:t>
      </w:r>
      <w:r>
        <w:rPr>
          <w:rStyle w:val="a3"/>
        </w:rPr>
        <w:br/>
        <w:t>гарантиях по социальной поддержке</w:t>
      </w:r>
      <w:r>
        <w:rPr>
          <w:rStyle w:val="a3"/>
        </w:rPr>
        <w:br/>
        <w:t>детей-сирот и детей, оставшихся</w:t>
      </w:r>
      <w:r>
        <w:rPr>
          <w:rStyle w:val="a3"/>
        </w:rPr>
        <w:br/>
        <w:t>без попечения родителей,</w:t>
      </w:r>
      <w:r>
        <w:rPr>
          <w:rStyle w:val="a3"/>
        </w:rPr>
        <w:br/>
        <w:t>в Липецкой области"</w:t>
      </w:r>
      <w:r>
        <w:rPr>
          <w:rStyle w:val="a3"/>
        </w:rPr>
        <w:br/>
        <w:t>(с изменениями от 4 апреля 2014 г.)</w:t>
      </w:r>
    </w:p>
    <w:p w:rsidR="00000000" w:rsidRDefault="00F33467"/>
    <w:p w:rsidR="00000000" w:rsidRDefault="00F33467">
      <w:pPr>
        <w:pStyle w:val="ac"/>
        <w:rPr>
          <w:sz w:val="22"/>
          <w:szCs w:val="22"/>
        </w:rPr>
      </w:pPr>
      <w:r>
        <w:rPr>
          <w:rStyle w:val="a3"/>
          <w:sz w:val="22"/>
          <w:szCs w:val="22"/>
        </w:rPr>
        <w:t xml:space="preserve">                               Акт</w:t>
      </w:r>
    </w:p>
    <w:p w:rsidR="00000000" w:rsidRDefault="00F33467">
      <w:pPr>
        <w:pStyle w:val="ac"/>
        <w:rPr>
          <w:sz w:val="22"/>
          <w:szCs w:val="22"/>
        </w:rPr>
      </w:pPr>
      <w:r>
        <w:rPr>
          <w:rStyle w:val="a3"/>
          <w:sz w:val="22"/>
          <w:szCs w:val="22"/>
        </w:rPr>
        <w:t xml:space="preserve">                   обследования жилого помещения</w:t>
      </w:r>
    </w:p>
    <w:p w:rsidR="00000000" w:rsidRDefault="00F33467">
      <w:pPr>
        <w:pStyle w:val="ac"/>
        <w:rPr>
          <w:sz w:val="22"/>
          <w:szCs w:val="22"/>
        </w:rPr>
      </w:pPr>
      <w:r>
        <w:rPr>
          <w:rStyle w:val="a3"/>
          <w:sz w:val="22"/>
          <w:szCs w:val="22"/>
        </w:rPr>
        <w:t xml:space="preserve">     заявителя ______________________ на предмет необходи</w:t>
      </w:r>
      <w:r>
        <w:rPr>
          <w:rStyle w:val="a3"/>
          <w:sz w:val="22"/>
          <w:szCs w:val="22"/>
        </w:rPr>
        <w:t>мости</w:t>
      </w:r>
    </w:p>
    <w:p w:rsidR="00000000" w:rsidRDefault="00F33467">
      <w:pPr>
        <w:pStyle w:val="ac"/>
        <w:rPr>
          <w:sz w:val="22"/>
          <w:szCs w:val="22"/>
        </w:rPr>
      </w:pPr>
      <w:r>
        <w:rPr>
          <w:rStyle w:val="a3"/>
          <w:sz w:val="22"/>
          <w:szCs w:val="22"/>
        </w:rPr>
        <w:t xml:space="preserve">                       проведения ремонта</w:t>
      </w:r>
    </w:p>
    <w:p w:rsidR="00000000" w:rsidRDefault="00F33467"/>
    <w:p w:rsidR="00000000" w:rsidRDefault="00F33467">
      <w:pPr>
        <w:pStyle w:val="ac"/>
        <w:rPr>
          <w:sz w:val="22"/>
          <w:szCs w:val="22"/>
        </w:rPr>
      </w:pPr>
      <w:r>
        <w:rPr>
          <w:sz w:val="22"/>
          <w:szCs w:val="22"/>
        </w:rPr>
        <w:t>________________________                           "___"_________20___ г.</w:t>
      </w:r>
    </w:p>
    <w:p w:rsidR="00000000" w:rsidRDefault="00F33467">
      <w:pPr>
        <w:pStyle w:val="ac"/>
        <w:rPr>
          <w:sz w:val="22"/>
          <w:szCs w:val="22"/>
        </w:rPr>
      </w:pPr>
      <w:r>
        <w:rPr>
          <w:sz w:val="22"/>
          <w:szCs w:val="22"/>
        </w:rPr>
        <w:t xml:space="preserve"> указать город (район)</w:t>
      </w:r>
    </w:p>
    <w:p w:rsidR="00000000" w:rsidRDefault="00F33467"/>
    <w:p w:rsidR="00000000" w:rsidRDefault="00F33467">
      <w:pPr>
        <w:pStyle w:val="ac"/>
        <w:rPr>
          <w:sz w:val="22"/>
          <w:szCs w:val="22"/>
        </w:rPr>
      </w:pPr>
      <w:r>
        <w:rPr>
          <w:sz w:val="22"/>
          <w:szCs w:val="22"/>
        </w:rPr>
        <w:t xml:space="preserve">   Комиссия в составе: __________________________________________________</w:t>
      </w:r>
    </w:p>
    <w:p w:rsidR="00000000" w:rsidRDefault="00F33467">
      <w:pPr>
        <w:pStyle w:val="ac"/>
        <w:rPr>
          <w:sz w:val="22"/>
          <w:szCs w:val="22"/>
        </w:rPr>
      </w:pPr>
      <w:r>
        <w:rPr>
          <w:sz w:val="22"/>
          <w:szCs w:val="22"/>
        </w:rPr>
        <w:t>___________________________________</w:t>
      </w:r>
      <w:r>
        <w:rPr>
          <w:sz w:val="22"/>
          <w:szCs w:val="22"/>
        </w:rPr>
        <w:t>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_____________________________________________________________________</w:t>
      </w:r>
      <w:r>
        <w:rPr>
          <w:sz w:val="22"/>
          <w:szCs w:val="22"/>
        </w:rPr>
        <w:t>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с участием заявителя ___________________________________________________,</w:t>
      </w:r>
    </w:p>
    <w:p w:rsidR="00000000" w:rsidRDefault="00F33467">
      <w:pPr>
        <w:pStyle w:val="ac"/>
        <w:rPr>
          <w:sz w:val="22"/>
          <w:szCs w:val="22"/>
        </w:rPr>
      </w:pPr>
      <w:r>
        <w:rPr>
          <w:sz w:val="22"/>
          <w:szCs w:val="22"/>
        </w:rPr>
        <w:t>предъявившего документ, удостоверяющий личность: ________________________</w:t>
      </w:r>
    </w:p>
    <w:p w:rsidR="00000000" w:rsidRDefault="00F33467">
      <w:pPr>
        <w:pStyle w:val="ac"/>
        <w:rPr>
          <w:sz w:val="22"/>
          <w:szCs w:val="22"/>
        </w:rPr>
      </w:pPr>
      <w:r>
        <w:rPr>
          <w:sz w:val="22"/>
          <w:szCs w:val="22"/>
        </w:rPr>
        <w:t>_____________________________</w:t>
      </w:r>
      <w:r>
        <w:rPr>
          <w:sz w:val="22"/>
          <w:szCs w:val="22"/>
        </w:rPr>
        <w:t>____________________________________________</w:t>
      </w:r>
    </w:p>
    <w:p w:rsidR="00000000" w:rsidRDefault="00F33467">
      <w:pPr>
        <w:pStyle w:val="ac"/>
        <w:rPr>
          <w:sz w:val="22"/>
          <w:szCs w:val="22"/>
        </w:rPr>
      </w:pPr>
      <w:r>
        <w:rPr>
          <w:sz w:val="22"/>
          <w:szCs w:val="22"/>
        </w:rPr>
        <w:t>проверила жилое помещение заявителя ___________________, расположенное по</w:t>
      </w:r>
    </w:p>
    <w:p w:rsidR="00000000" w:rsidRDefault="00F33467">
      <w:pPr>
        <w:pStyle w:val="ac"/>
        <w:rPr>
          <w:sz w:val="22"/>
          <w:szCs w:val="22"/>
        </w:rPr>
      </w:pPr>
      <w:r>
        <w:rPr>
          <w:sz w:val="22"/>
          <w:szCs w:val="22"/>
        </w:rPr>
        <w:t>адресу: ________________________________________________________________.</w:t>
      </w:r>
    </w:p>
    <w:p w:rsidR="00000000" w:rsidRDefault="00F33467"/>
    <w:p w:rsidR="00000000" w:rsidRDefault="00F33467">
      <w:pPr>
        <w:pStyle w:val="ac"/>
        <w:rPr>
          <w:sz w:val="22"/>
          <w:szCs w:val="22"/>
        </w:rPr>
      </w:pPr>
      <w:r>
        <w:rPr>
          <w:sz w:val="22"/>
          <w:szCs w:val="22"/>
        </w:rPr>
        <w:t xml:space="preserve">   Комиссией установлено:</w:t>
      </w:r>
    </w:p>
    <w:p w:rsidR="00000000" w:rsidRDefault="00F33467">
      <w:pPr>
        <w:pStyle w:val="ac"/>
        <w:rPr>
          <w:sz w:val="22"/>
          <w:szCs w:val="22"/>
        </w:rPr>
      </w:pPr>
      <w:r>
        <w:rPr>
          <w:sz w:val="22"/>
          <w:szCs w:val="22"/>
        </w:rPr>
        <w:t xml:space="preserve">   Жилое помещение - _______________</w:t>
      </w:r>
      <w:r>
        <w:rPr>
          <w:sz w:val="22"/>
          <w:szCs w:val="22"/>
        </w:rPr>
        <w:t>_______________________ закреплено за</w:t>
      </w:r>
    </w:p>
    <w:p w:rsidR="00000000" w:rsidRDefault="00F33467">
      <w:pPr>
        <w:pStyle w:val="ac"/>
        <w:rPr>
          <w:sz w:val="22"/>
          <w:szCs w:val="22"/>
        </w:rPr>
      </w:pPr>
      <w:r>
        <w:rPr>
          <w:sz w:val="22"/>
          <w:szCs w:val="22"/>
        </w:rPr>
        <w:lastRenderedPageBreak/>
        <w:t xml:space="preserve">                 (квартира, комната, частный дом, нужное указать)</w:t>
      </w:r>
    </w:p>
    <w:p w:rsidR="00000000" w:rsidRDefault="00F33467">
      <w:pPr>
        <w:pStyle w:val="ac"/>
        <w:rPr>
          <w:sz w:val="22"/>
          <w:szCs w:val="22"/>
        </w:rPr>
      </w:pPr>
      <w:r>
        <w:rPr>
          <w:sz w:val="22"/>
          <w:szCs w:val="22"/>
        </w:rPr>
        <w:t>заявителем ______________________________________________________________</w:t>
      </w:r>
    </w:p>
    <w:p w:rsidR="00000000" w:rsidRDefault="00F33467">
      <w:pPr>
        <w:pStyle w:val="ac"/>
        <w:rPr>
          <w:sz w:val="22"/>
          <w:szCs w:val="22"/>
        </w:rPr>
      </w:pPr>
      <w:r>
        <w:rPr>
          <w:sz w:val="22"/>
          <w:szCs w:val="22"/>
        </w:rPr>
        <w:t xml:space="preserve">                                    (Ф.И.О.)</w:t>
      </w:r>
    </w:p>
    <w:p w:rsidR="00000000" w:rsidRDefault="00F33467">
      <w:pPr>
        <w:pStyle w:val="ac"/>
        <w:rPr>
          <w:sz w:val="22"/>
          <w:szCs w:val="22"/>
        </w:rPr>
      </w:pPr>
      <w:r>
        <w:rPr>
          <w:sz w:val="22"/>
          <w:szCs w:val="22"/>
        </w:rPr>
        <w:t>на праве собственности, на основа</w:t>
      </w:r>
      <w:r>
        <w:rPr>
          <w:sz w:val="22"/>
          <w:szCs w:val="22"/>
        </w:rPr>
        <w:t>нии договора  социального  найма  жилого</w:t>
      </w:r>
    </w:p>
    <w:p w:rsidR="00000000" w:rsidRDefault="00F33467">
      <w:pPr>
        <w:pStyle w:val="ac"/>
        <w:rPr>
          <w:sz w:val="22"/>
          <w:szCs w:val="22"/>
        </w:rPr>
      </w:pPr>
      <w:r>
        <w:rPr>
          <w:sz w:val="22"/>
          <w:szCs w:val="22"/>
        </w:rPr>
        <w:t>помещения.</w:t>
      </w:r>
    </w:p>
    <w:p w:rsidR="00000000" w:rsidRDefault="00F33467">
      <w:pPr>
        <w:pStyle w:val="ac"/>
        <w:rPr>
          <w:sz w:val="22"/>
          <w:szCs w:val="22"/>
        </w:rPr>
      </w:pPr>
      <w:r>
        <w:rPr>
          <w:sz w:val="22"/>
          <w:szCs w:val="22"/>
        </w:rPr>
        <w:t xml:space="preserve">                             (нужное подчеркнуть)</w:t>
      </w:r>
    </w:p>
    <w:p w:rsidR="00000000" w:rsidRDefault="00F33467">
      <w:pPr>
        <w:pStyle w:val="ac"/>
        <w:rPr>
          <w:sz w:val="22"/>
          <w:szCs w:val="22"/>
        </w:rPr>
      </w:pPr>
      <w:r>
        <w:rPr>
          <w:sz w:val="22"/>
          <w:szCs w:val="22"/>
        </w:rPr>
        <w:t xml:space="preserve">   Жилое помещение  общей  площадью ______ кв. м  состоит  из ___________</w:t>
      </w:r>
    </w:p>
    <w:p w:rsidR="00000000" w:rsidRDefault="00F33467">
      <w:pPr>
        <w:pStyle w:val="ac"/>
        <w:rPr>
          <w:sz w:val="22"/>
          <w:szCs w:val="22"/>
        </w:rPr>
      </w:pPr>
      <w:r>
        <w:rPr>
          <w:sz w:val="22"/>
          <w:szCs w:val="22"/>
        </w:rPr>
        <w:t>комнат _________, размер каждой комнаты: _____ кв. м, _____ кв. м, ______</w:t>
      </w:r>
    </w:p>
    <w:p w:rsidR="00000000" w:rsidRDefault="00F33467">
      <w:pPr>
        <w:pStyle w:val="ac"/>
        <w:rPr>
          <w:sz w:val="22"/>
          <w:szCs w:val="22"/>
        </w:rPr>
      </w:pPr>
      <w:r>
        <w:rPr>
          <w:sz w:val="22"/>
          <w:szCs w:val="22"/>
        </w:rPr>
        <w:t>кв. м.</w:t>
      </w:r>
      <w:r>
        <w:rPr>
          <w:sz w:val="22"/>
          <w:szCs w:val="22"/>
        </w:rPr>
        <w:t xml:space="preserve">         на ____       этаже            в ____ этажном        доме.</w:t>
      </w:r>
    </w:p>
    <w:p w:rsidR="00000000" w:rsidRDefault="00F33467"/>
    <w:p w:rsidR="00000000" w:rsidRDefault="00F33467">
      <w:pPr>
        <w:pStyle w:val="ac"/>
        <w:rPr>
          <w:sz w:val="22"/>
          <w:szCs w:val="22"/>
        </w:rPr>
      </w:pPr>
      <w:r>
        <w:rPr>
          <w:sz w:val="22"/>
          <w:szCs w:val="22"/>
        </w:rPr>
        <w:t xml:space="preserve">   В вышеуказанном жилом помещении: (описание состояния жилого помещения)</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w:t>
      </w:r>
      <w:r>
        <w:rPr>
          <w:sz w:val="22"/>
          <w:szCs w:val="22"/>
        </w:rPr>
        <w:t>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 w:rsidR="00000000" w:rsidRDefault="00F33467">
      <w:pPr>
        <w:pStyle w:val="ac"/>
        <w:rPr>
          <w:sz w:val="22"/>
          <w:szCs w:val="22"/>
        </w:rPr>
      </w:pPr>
      <w:r>
        <w:rPr>
          <w:sz w:val="22"/>
          <w:szCs w:val="22"/>
        </w:rPr>
        <w:t xml:space="preserve">   Заключение комиссии:  жилое  помещение требует,  не  требует  ремонта</w:t>
      </w:r>
      <w:r>
        <w:rPr>
          <w:sz w:val="22"/>
          <w:szCs w:val="22"/>
        </w:rPr>
        <w:t>.</w:t>
      </w:r>
    </w:p>
    <w:p w:rsidR="00000000" w:rsidRDefault="00F33467">
      <w:pPr>
        <w:pStyle w:val="ac"/>
        <w:rPr>
          <w:sz w:val="22"/>
          <w:szCs w:val="22"/>
        </w:rPr>
      </w:pPr>
      <w:r>
        <w:rPr>
          <w:sz w:val="22"/>
          <w:szCs w:val="22"/>
        </w:rPr>
        <w:t xml:space="preserve">                          (нужное подчеркнуть)</w:t>
      </w:r>
    </w:p>
    <w:p w:rsidR="00000000" w:rsidRDefault="00F33467">
      <w:pPr>
        <w:pStyle w:val="ac"/>
        <w:rPr>
          <w:sz w:val="22"/>
          <w:szCs w:val="22"/>
        </w:rPr>
      </w:pPr>
      <w:r>
        <w:rPr>
          <w:sz w:val="22"/>
          <w:szCs w:val="22"/>
        </w:rPr>
        <w:t xml:space="preserve">   Подписи членов комиссии:</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w:t>
      </w:r>
      <w:r>
        <w:rPr>
          <w:sz w:val="22"/>
          <w:szCs w:val="22"/>
        </w:rPr>
        <w:t>__________________________________________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_________________________________________________________________________</w:t>
      </w:r>
    </w:p>
    <w:p w:rsidR="00000000" w:rsidRDefault="00F33467">
      <w:pPr>
        <w:pStyle w:val="ac"/>
        <w:rPr>
          <w:sz w:val="22"/>
          <w:szCs w:val="22"/>
        </w:rPr>
      </w:pPr>
      <w:r>
        <w:rPr>
          <w:sz w:val="22"/>
          <w:szCs w:val="22"/>
        </w:rPr>
        <w:t>_________________________________________________________________</w:t>
      </w:r>
      <w:r>
        <w:rPr>
          <w:sz w:val="22"/>
          <w:szCs w:val="22"/>
        </w:rPr>
        <w:t>________</w:t>
      </w:r>
    </w:p>
    <w:p w:rsidR="00000000" w:rsidRDefault="00F33467"/>
    <w:p w:rsidR="00000000" w:rsidRDefault="00F33467">
      <w:pPr>
        <w:pStyle w:val="ac"/>
        <w:rPr>
          <w:sz w:val="22"/>
          <w:szCs w:val="22"/>
        </w:rPr>
      </w:pPr>
      <w:r>
        <w:rPr>
          <w:sz w:val="22"/>
          <w:szCs w:val="22"/>
        </w:rPr>
        <w:t xml:space="preserve">   Заявитель:</w:t>
      </w:r>
    </w:p>
    <w:p w:rsidR="00000000" w:rsidRDefault="00F33467">
      <w:pPr>
        <w:pStyle w:val="ac"/>
        <w:rPr>
          <w:sz w:val="22"/>
          <w:szCs w:val="22"/>
        </w:rPr>
      </w:pPr>
      <w:r>
        <w:rPr>
          <w:sz w:val="22"/>
          <w:szCs w:val="22"/>
        </w:rPr>
        <w:t>_______________________________________________________________________</w:t>
      </w:r>
    </w:p>
    <w:p w:rsidR="00000000" w:rsidRDefault="00F33467">
      <w:pPr>
        <w:pStyle w:val="ac"/>
        <w:rPr>
          <w:sz w:val="22"/>
          <w:szCs w:val="22"/>
        </w:rPr>
      </w:pPr>
      <w:r>
        <w:rPr>
          <w:sz w:val="22"/>
          <w:szCs w:val="22"/>
        </w:rPr>
        <w:t xml:space="preserve">                       (подпись, Ф.И.О. полностью)</w:t>
      </w:r>
    </w:p>
    <w:p w:rsidR="00F33467" w:rsidRDefault="00F33467"/>
    <w:sectPr w:rsidR="00F33467">
      <w:headerReference w:type="default" r:id="rId226"/>
      <w:footerReference w:type="default" r:id="rId227"/>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467" w:rsidRDefault="00F33467">
      <w:r>
        <w:separator/>
      </w:r>
    </w:p>
  </w:endnote>
  <w:endnote w:type="continuationSeparator" w:id="0">
    <w:p w:rsidR="00F33467" w:rsidRDefault="00F3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2"/>
      <w:gridCol w:w="3432"/>
    </w:tblGrid>
    <w:tr w:rsidR="00000000">
      <w:tblPrEx>
        <w:tblCellMar>
          <w:top w:w="0" w:type="dxa"/>
          <w:left w:w="0" w:type="dxa"/>
          <w:bottom w:w="0" w:type="dxa"/>
          <w:right w:w="0" w:type="dxa"/>
        </w:tblCellMar>
      </w:tblPrEx>
      <w:tc>
        <w:tcPr>
          <w:tcW w:w="3433" w:type="dxa"/>
          <w:tcBorders>
            <w:top w:val="nil"/>
            <w:left w:val="nil"/>
            <w:bottom w:val="nil"/>
            <w:right w:val="nil"/>
          </w:tcBorders>
        </w:tcPr>
        <w:p w:rsidR="00000000" w:rsidRDefault="00F33467">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 "dd.MM.yyyy"  \* MERGEFORMAT </w:instrText>
          </w:r>
          <w:r>
            <w:rPr>
              <w:rFonts w:ascii="Times New Roman" w:hAnsi="Times New Roman" w:cs="Times New Roman"/>
              <w:sz w:val="20"/>
              <w:szCs w:val="20"/>
            </w:rPr>
            <w:fldChar w:fldCharType="separate"/>
          </w:r>
          <w:r>
            <w:rPr>
              <w:rFonts w:ascii="Times New Roman" w:hAnsi="Times New Roman" w:cs="Times New Roman"/>
              <w:sz w:val="20"/>
              <w:szCs w:val="20"/>
            </w:rPr>
            <w:t xml:space="preserve"> 11.02.202</w:t>
          </w:r>
          <w:r>
            <w:rPr>
              <w:rFonts w:ascii="Times New Roman" w:hAnsi="Times New Roman" w:cs="Times New Roman"/>
              <w:sz w:val="20"/>
              <w:szCs w:val="20"/>
            </w:rPr>
            <w:fldChar w:fldCharType="end"/>
          </w:r>
          <w:r>
            <w:rPr>
              <w:rFonts w:ascii="Times New Roman" w:hAnsi="Times New Roman" w:cs="Times New Roman"/>
              <w:sz w:val="20"/>
              <w:szCs w:val="20"/>
            </w:rPr>
            <w:t>2</w:t>
          </w:r>
          <w:r>
            <w:rPr>
              <w:rFonts w:ascii="Times New Roman" w:hAnsi="Times New Roman" w:cs="Times New Roman"/>
              <w:sz w:val="20"/>
              <w:szCs w:val="20"/>
            </w:rPr>
            <w:t xml:space="preserve"> </w:t>
          </w:r>
        </w:p>
      </w:tc>
      <w:tc>
        <w:tcPr>
          <w:tcW w:w="1666" w:type="pct"/>
          <w:tcBorders>
            <w:top w:val="nil"/>
            <w:left w:val="nil"/>
            <w:bottom w:val="nil"/>
            <w:right w:val="nil"/>
          </w:tcBorders>
        </w:tcPr>
        <w:p w:rsidR="00000000" w:rsidRDefault="00F33467">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000000" w:rsidRDefault="00F33467">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sidR="00220123">
            <w:rPr>
              <w:rFonts w:ascii="Times New Roman" w:hAnsi="Times New Roman" w:cs="Times New Roman"/>
              <w:sz w:val="20"/>
              <w:szCs w:val="20"/>
            </w:rPr>
            <w:fldChar w:fldCharType="separate"/>
          </w:r>
          <w:r w:rsidR="00194913">
            <w:rPr>
              <w:rFonts w:ascii="Times New Roman" w:hAnsi="Times New Roman" w:cs="Times New Roman"/>
              <w:noProof/>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sidR="00220123">
            <w:rPr>
              <w:rFonts w:ascii="Times New Roman" w:hAnsi="Times New Roman" w:cs="Times New Roman"/>
              <w:sz w:val="20"/>
              <w:szCs w:val="20"/>
            </w:rPr>
            <w:fldChar w:fldCharType="separate"/>
          </w:r>
          <w:r w:rsidR="00194913">
            <w:rPr>
              <w:rFonts w:ascii="Times New Roman" w:hAnsi="Times New Roman" w:cs="Times New Roman"/>
              <w:noProof/>
              <w:sz w:val="20"/>
              <w:szCs w:val="20"/>
            </w:rPr>
            <w:t>29</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467" w:rsidRDefault="00F33467">
      <w:r>
        <w:separator/>
      </w:r>
    </w:p>
  </w:footnote>
  <w:footnote w:type="continuationSeparator" w:id="0">
    <w:p w:rsidR="00F33467" w:rsidRDefault="00F33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33467">
    <w:pPr>
      <w:ind w:firstLine="0"/>
      <w:jc w:val="left"/>
      <w:rPr>
        <w:rFonts w:ascii="Times New Roman" w:hAnsi="Times New Roman" w:cs="Times New Roman"/>
        <w:sz w:val="20"/>
        <w:szCs w:val="20"/>
      </w:rPr>
    </w:pPr>
    <w:r>
      <w:rPr>
        <w:rFonts w:ascii="Times New Roman" w:hAnsi="Times New Roman" w:cs="Times New Roman"/>
        <w:sz w:val="20"/>
        <w:szCs w:val="20"/>
      </w:rPr>
      <w:t>Закон Липецкой области от 30 декабря 2004 г. N 166-ОЗ "О социальной поддержке обучающихся образовательных…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23"/>
    <w:rsid w:val="00194913"/>
    <w:rsid w:val="00220123"/>
    <w:rsid w:val="00F334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Таблицы (моноширинный)"/>
    <w:basedOn w:val="a"/>
    <w:next w:val="a"/>
    <w:uiPriority w:val="99"/>
    <w:pPr>
      <w:ind w:firstLine="0"/>
      <w:jc w:val="left"/>
    </w:pPr>
    <w:rPr>
      <w:rFonts w:ascii="Courier New" w:hAnsi="Courier New" w:cs="Courier New"/>
    </w:rPr>
  </w:style>
  <w:style w:type="paragraph" w:customStyle="1" w:styleId="ad">
    <w:name w:val="Подзаголовок для информации об изменениях"/>
    <w:basedOn w:val="a9"/>
    <w:next w:val="a"/>
    <w:uiPriority w:val="99"/>
    <w:rPr>
      <w:b/>
      <w:bCs/>
    </w:rPr>
  </w:style>
  <w:style w:type="paragraph" w:customStyle="1" w:styleId="ae">
    <w:name w:val="Прижатый влево"/>
    <w:basedOn w:val="a"/>
    <w:next w:val="a"/>
    <w:uiPriority w:val="99"/>
    <w:pPr>
      <w:ind w:firstLine="0"/>
      <w:jc w:val="left"/>
    </w:pPr>
  </w:style>
  <w:style w:type="character" w:customStyle="1" w:styleId="af">
    <w:name w:val="Цветовое выделение для Текст"/>
    <w:uiPriority w:val="99"/>
    <w:rPr>
      <w:rFonts w:ascii="Times New Roman CYR" w:hAnsi="Times New Roman CYR" w:cs="Times New Roman CYR"/>
    </w:rPr>
  </w:style>
  <w:style w:type="paragraph" w:styleId="af0">
    <w:name w:val="header"/>
    <w:basedOn w:val="a"/>
    <w:link w:val="af1"/>
    <w:uiPriority w:val="99"/>
    <w:semiHidden/>
    <w:unhideWhenUsed/>
    <w:pPr>
      <w:tabs>
        <w:tab w:val="center" w:pos="4677"/>
        <w:tab w:val="right" w:pos="9355"/>
      </w:tabs>
    </w:pPr>
  </w:style>
  <w:style w:type="character" w:customStyle="1" w:styleId="af1">
    <w:name w:val="Верхний колонтитул Знак"/>
    <w:basedOn w:val="a0"/>
    <w:link w:val="af0"/>
    <w:uiPriority w:val="99"/>
    <w:semiHidden/>
    <w:rPr>
      <w:rFonts w:ascii="Times New Roman CYR" w:hAnsi="Times New Roman CYR" w:cs="Times New Roman CYR"/>
      <w:sz w:val="24"/>
      <w:szCs w:val="24"/>
    </w:rPr>
  </w:style>
  <w:style w:type="paragraph" w:styleId="af2">
    <w:name w:val="footer"/>
    <w:basedOn w:val="a"/>
    <w:link w:val="af3"/>
    <w:uiPriority w:val="99"/>
    <w:semiHidden/>
    <w:unhideWhenUsed/>
    <w:pPr>
      <w:tabs>
        <w:tab w:val="center" w:pos="4677"/>
        <w:tab w:val="right" w:pos="9355"/>
      </w:tabs>
    </w:pPr>
  </w:style>
  <w:style w:type="character" w:customStyle="1" w:styleId="af3">
    <w:name w:val="Нижний колонтитул Знак"/>
    <w:basedOn w:val="a0"/>
    <w:link w:val="af2"/>
    <w:uiPriority w:val="99"/>
    <w:semiHidden/>
    <w:rPr>
      <w:rFonts w:ascii="Times New Roman CYR" w:hAnsi="Times New Roman CYR" w:cs="Times New Roman CY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rPr>
  </w:style>
  <w:style w:type="paragraph" w:customStyle="1" w:styleId="a8">
    <w:name w:val="Информация о версии"/>
    <w:basedOn w:val="a7"/>
    <w:next w:val="a"/>
    <w:uiPriority w:val="99"/>
    <w:rPr>
      <w:i/>
      <w:iCs/>
    </w:rPr>
  </w:style>
  <w:style w:type="paragraph" w:customStyle="1" w:styleId="a9">
    <w:name w:val="Текст информации об изменениях"/>
    <w:basedOn w:val="a"/>
    <w:next w:val="a"/>
    <w:uiPriority w:val="99"/>
    <w:rPr>
      <w:color w:val="353842"/>
      <w:sz w:val="20"/>
      <w:szCs w:val="20"/>
    </w:rPr>
  </w:style>
  <w:style w:type="paragraph" w:customStyle="1" w:styleId="aa">
    <w:name w:val="Информация об изменениях"/>
    <w:basedOn w:val="a9"/>
    <w:next w:val="a"/>
    <w:uiPriority w:val="99"/>
    <w:pPr>
      <w:spacing w:before="180"/>
      <w:ind w:left="360" w:right="360" w:firstLine="0"/>
    </w:pPr>
  </w:style>
  <w:style w:type="paragraph" w:customStyle="1" w:styleId="ab">
    <w:name w:val="Нормальный (таблица)"/>
    <w:basedOn w:val="a"/>
    <w:next w:val="a"/>
    <w:uiPriority w:val="99"/>
    <w:pPr>
      <w:ind w:firstLine="0"/>
    </w:pPr>
  </w:style>
  <w:style w:type="paragraph" w:customStyle="1" w:styleId="ac">
    <w:name w:val="Таблицы (моноширинный)"/>
    <w:basedOn w:val="a"/>
    <w:next w:val="a"/>
    <w:uiPriority w:val="99"/>
    <w:pPr>
      <w:ind w:firstLine="0"/>
      <w:jc w:val="left"/>
    </w:pPr>
    <w:rPr>
      <w:rFonts w:ascii="Courier New" w:hAnsi="Courier New" w:cs="Courier New"/>
    </w:rPr>
  </w:style>
  <w:style w:type="paragraph" w:customStyle="1" w:styleId="ad">
    <w:name w:val="Подзаголовок для информации об изменениях"/>
    <w:basedOn w:val="a9"/>
    <w:next w:val="a"/>
    <w:uiPriority w:val="99"/>
    <w:rPr>
      <w:b/>
      <w:bCs/>
    </w:rPr>
  </w:style>
  <w:style w:type="paragraph" w:customStyle="1" w:styleId="ae">
    <w:name w:val="Прижатый влево"/>
    <w:basedOn w:val="a"/>
    <w:next w:val="a"/>
    <w:uiPriority w:val="99"/>
    <w:pPr>
      <w:ind w:firstLine="0"/>
      <w:jc w:val="left"/>
    </w:pPr>
  </w:style>
  <w:style w:type="character" w:customStyle="1" w:styleId="af">
    <w:name w:val="Цветовое выделение для Текст"/>
    <w:uiPriority w:val="99"/>
    <w:rPr>
      <w:rFonts w:ascii="Times New Roman CYR" w:hAnsi="Times New Roman CYR" w:cs="Times New Roman CYR"/>
    </w:rPr>
  </w:style>
  <w:style w:type="paragraph" w:styleId="af0">
    <w:name w:val="header"/>
    <w:basedOn w:val="a"/>
    <w:link w:val="af1"/>
    <w:uiPriority w:val="99"/>
    <w:semiHidden/>
    <w:unhideWhenUsed/>
    <w:pPr>
      <w:tabs>
        <w:tab w:val="center" w:pos="4677"/>
        <w:tab w:val="right" w:pos="9355"/>
      </w:tabs>
    </w:pPr>
  </w:style>
  <w:style w:type="character" w:customStyle="1" w:styleId="af1">
    <w:name w:val="Верхний колонтитул Знак"/>
    <w:basedOn w:val="a0"/>
    <w:link w:val="af0"/>
    <w:uiPriority w:val="99"/>
    <w:semiHidden/>
    <w:rPr>
      <w:rFonts w:ascii="Times New Roman CYR" w:hAnsi="Times New Roman CYR" w:cs="Times New Roman CYR"/>
      <w:sz w:val="24"/>
      <w:szCs w:val="24"/>
    </w:rPr>
  </w:style>
  <w:style w:type="paragraph" w:styleId="af2">
    <w:name w:val="footer"/>
    <w:basedOn w:val="a"/>
    <w:link w:val="af3"/>
    <w:uiPriority w:val="99"/>
    <w:semiHidden/>
    <w:unhideWhenUsed/>
    <w:pPr>
      <w:tabs>
        <w:tab w:val="center" w:pos="4677"/>
        <w:tab w:val="right" w:pos="9355"/>
      </w:tabs>
    </w:pPr>
  </w:style>
  <w:style w:type="character" w:customStyle="1" w:styleId="af3">
    <w:name w:val="Нижний колонтитул Знак"/>
    <w:basedOn w:val="a0"/>
    <w:link w:val="af2"/>
    <w:uiPriority w:val="99"/>
    <w:semiHidden/>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mobileonline.garant.ru/document/redirect/400929071/12" TargetMode="External"/><Relationship Id="rId21" Type="http://schemas.openxmlformats.org/officeDocument/2006/relationships/hyperlink" Target="http://mobileonline.garant.ru/document/redirect/403097362/5" TargetMode="External"/><Relationship Id="rId42" Type="http://schemas.openxmlformats.org/officeDocument/2006/relationships/hyperlink" Target="http://mobileonline.garant.ru/document/redirect/10107960/0" TargetMode="External"/><Relationship Id="rId63" Type="http://schemas.openxmlformats.org/officeDocument/2006/relationships/hyperlink" Target="http://mobileonline.garant.ru/document/redirect/33815467/94" TargetMode="External"/><Relationship Id="rId84" Type="http://schemas.openxmlformats.org/officeDocument/2006/relationships/hyperlink" Target="http://mobileonline.garant.ru/document/redirect/33713088/1144" TargetMode="External"/><Relationship Id="rId138" Type="http://schemas.openxmlformats.org/officeDocument/2006/relationships/hyperlink" Target="http://mobileonline.garant.ru/document/redirect/12125268/837" TargetMode="External"/><Relationship Id="rId159" Type="http://schemas.openxmlformats.org/officeDocument/2006/relationships/hyperlink" Target="http://mobileonline.garant.ru/document/redirect/33711010/11" TargetMode="External"/><Relationship Id="rId170" Type="http://schemas.openxmlformats.org/officeDocument/2006/relationships/hyperlink" Target="http://mobileonline.garant.ru/document/redirect/10105807/129" TargetMode="External"/><Relationship Id="rId191" Type="http://schemas.openxmlformats.org/officeDocument/2006/relationships/hyperlink" Target="http://mobileonline.garant.ru/document/redirect/29717979/15" TargetMode="External"/><Relationship Id="rId205" Type="http://schemas.openxmlformats.org/officeDocument/2006/relationships/hyperlink" Target="http://mobileonline.garant.ru/document/redirect/33815467/1052" TargetMode="External"/><Relationship Id="rId226" Type="http://schemas.openxmlformats.org/officeDocument/2006/relationships/header" Target="header1.xml"/><Relationship Id="rId107" Type="http://schemas.openxmlformats.org/officeDocument/2006/relationships/hyperlink" Target="http://mobileonline.garant.ru/document/redirect/46015870/31" TargetMode="External"/><Relationship Id="rId11" Type="http://schemas.openxmlformats.org/officeDocument/2006/relationships/hyperlink" Target="http://mobileonline.garant.ru/document/redirect/10103000/0" TargetMode="External"/><Relationship Id="rId32" Type="http://schemas.openxmlformats.org/officeDocument/2006/relationships/hyperlink" Target="http://mobileonline.garant.ru/document/redirect/29717979/122" TargetMode="External"/><Relationship Id="rId53" Type="http://schemas.openxmlformats.org/officeDocument/2006/relationships/hyperlink" Target="http://mobileonline.garant.ru/document/redirect/46013378/16" TargetMode="External"/><Relationship Id="rId74" Type="http://schemas.openxmlformats.org/officeDocument/2006/relationships/hyperlink" Target="http://mobileonline.garant.ru/document/redirect/33713088/1126" TargetMode="External"/><Relationship Id="rId128" Type="http://schemas.openxmlformats.org/officeDocument/2006/relationships/hyperlink" Target="http://mobileonline.garant.ru/document/redirect/29721927/910146" TargetMode="External"/><Relationship Id="rId149" Type="http://schemas.openxmlformats.org/officeDocument/2006/relationships/hyperlink" Target="http://mobileonline.garant.ru/document/redirect/33713088/1194" TargetMode="External"/><Relationship Id="rId5" Type="http://schemas.openxmlformats.org/officeDocument/2006/relationships/webSettings" Target="webSettings.xml"/><Relationship Id="rId95" Type="http://schemas.openxmlformats.org/officeDocument/2006/relationships/hyperlink" Target="http://mobileonline.garant.ru/document/redirect/29893891/911" TargetMode="External"/><Relationship Id="rId160" Type="http://schemas.openxmlformats.org/officeDocument/2006/relationships/hyperlink" Target="http://mobileonline.garant.ru/document/redirect/33703879/107" TargetMode="External"/><Relationship Id="rId181" Type="http://schemas.openxmlformats.org/officeDocument/2006/relationships/hyperlink" Target="http://mobileonline.garant.ru/document/redirect/46008422/11" TargetMode="External"/><Relationship Id="rId216" Type="http://schemas.openxmlformats.org/officeDocument/2006/relationships/hyperlink" Target="http://mobileonline.garant.ru/document/redirect/33787260/235" TargetMode="External"/><Relationship Id="rId22" Type="http://schemas.openxmlformats.org/officeDocument/2006/relationships/hyperlink" Target="http://mobileonline.garant.ru/document/redirect/29894305/4" TargetMode="External"/><Relationship Id="rId27" Type="http://schemas.openxmlformats.org/officeDocument/2006/relationships/hyperlink" Target="http://mobileonline.garant.ru/document/redirect/10107960/0" TargetMode="External"/><Relationship Id="rId43" Type="http://schemas.openxmlformats.org/officeDocument/2006/relationships/hyperlink" Target="http://mobileonline.garant.ru/document/redirect/403097362/15" TargetMode="External"/><Relationship Id="rId48" Type="http://schemas.openxmlformats.org/officeDocument/2006/relationships/hyperlink" Target="http://mobileonline.garant.ru/document/redirect/10107960/0" TargetMode="External"/><Relationship Id="rId64" Type="http://schemas.openxmlformats.org/officeDocument/2006/relationships/hyperlink" Target="http://mobileonline.garant.ru/document/redirect/33713088/1122" TargetMode="External"/><Relationship Id="rId69" Type="http://schemas.openxmlformats.org/officeDocument/2006/relationships/hyperlink" Target="http://mobileonline.garant.ru/document/redirect/29894305/45" TargetMode="External"/><Relationship Id="rId113" Type="http://schemas.openxmlformats.org/officeDocument/2006/relationships/hyperlink" Target="http://mobileonline.garant.ru/document/redirect/400929071/10" TargetMode="External"/><Relationship Id="rId118" Type="http://schemas.openxmlformats.org/officeDocument/2006/relationships/hyperlink" Target="http://mobileonline.garant.ru/document/redirect/29893891/91013" TargetMode="External"/><Relationship Id="rId134" Type="http://schemas.openxmlformats.org/officeDocument/2006/relationships/hyperlink" Target="http://mobileonline.garant.ru/document/redirect/12125268/831" TargetMode="External"/><Relationship Id="rId139" Type="http://schemas.openxmlformats.org/officeDocument/2006/relationships/hyperlink" Target="http://mobileonline.garant.ru/document/redirect/74051792/142" TargetMode="External"/><Relationship Id="rId80" Type="http://schemas.openxmlformats.org/officeDocument/2006/relationships/hyperlink" Target="http://mobileonline.garant.ru/document/redirect/33713088/1142" TargetMode="External"/><Relationship Id="rId85" Type="http://schemas.openxmlformats.org/officeDocument/2006/relationships/hyperlink" Target="http://mobileonline.garant.ru/document/redirect/33815467/50" TargetMode="External"/><Relationship Id="rId150" Type="http://schemas.openxmlformats.org/officeDocument/2006/relationships/hyperlink" Target="http://mobileonline.garant.ru/document/redirect/33815467/1031" TargetMode="External"/><Relationship Id="rId155" Type="http://schemas.openxmlformats.org/officeDocument/2006/relationships/hyperlink" Target="http://mobileonline.garant.ru/document/redirect/33882233/105" TargetMode="External"/><Relationship Id="rId171" Type="http://schemas.openxmlformats.org/officeDocument/2006/relationships/hyperlink" Target="http://mobileonline.garant.ru/document/redirect/33713088/1202" TargetMode="External"/><Relationship Id="rId176" Type="http://schemas.openxmlformats.org/officeDocument/2006/relationships/hyperlink" Target="http://mobileonline.garant.ru/document/redirect/29823854/302" TargetMode="External"/><Relationship Id="rId192" Type="http://schemas.openxmlformats.org/officeDocument/2006/relationships/hyperlink" Target="http://mobileonline.garant.ru/document/redirect/29717979/5" TargetMode="External"/><Relationship Id="rId197" Type="http://schemas.openxmlformats.org/officeDocument/2006/relationships/hyperlink" Target="http://mobileonline.garant.ru/document/redirect/33786934/1104" TargetMode="External"/><Relationship Id="rId206" Type="http://schemas.openxmlformats.org/officeDocument/2006/relationships/hyperlink" Target="http://mobileonline.garant.ru/document/redirect/72633564/41" TargetMode="External"/><Relationship Id="rId227" Type="http://schemas.openxmlformats.org/officeDocument/2006/relationships/footer" Target="footer1.xml"/><Relationship Id="rId201" Type="http://schemas.openxmlformats.org/officeDocument/2006/relationships/hyperlink" Target="http://mobileonline.garant.ru/document/redirect/33815467/3105" TargetMode="External"/><Relationship Id="rId222" Type="http://schemas.openxmlformats.org/officeDocument/2006/relationships/hyperlink" Target="http://mobileonline.garant.ru/document/redirect/29800289/1000" TargetMode="External"/><Relationship Id="rId12" Type="http://schemas.openxmlformats.org/officeDocument/2006/relationships/hyperlink" Target="http://mobileonline.garant.ru/document/redirect/10135206/0" TargetMode="External"/><Relationship Id="rId17" Type="http://schemas.openxmlformats.org/officeDocument/2006/relationships/hyperlink" Target="http://mobileonline.garant.ru/document/redirect/29894305/166" TargetMode="External"/><Relationship Id="rId33" Type="http://schemas.openxmlformats.org/officeDocument/2006/relationships/hyperlink" Target="http://mobileonline.garant.ru/document/redirect/29717979/5" TargetMode="External"/><Relationship Id="rId38" Type="http://schemas.openxmlformats.org/officeDocument/2006/relationships/hyperlink" Target="http://mobileonline.garant.ru/document/redirect/74446710/14" TargetMode="External"/><Relationship Id="rId59" Type="http://schemas.openxmlformats.org/officeDocument/2006/relationships/hyperlink" Target="http://mobileonline.garant.ru/document/redirect/33815467/92" TargetMode="External"/><Relationship Id="rId103" Type="http://schemas.openxmlformats.org/officeDocument/2006/relationships/hyperlink" Target="http://mobileonline.garant.ru/document/redirect/12125268/835" TargetMode="External"/><Relationship Id="rId108" Type="http://schemas.openxmlformats.org/officeDocument/2006/relationships/hyperlink" Target="http://mobileonline.garant.ru/document/redirect/33884739/91033" TargetMode="External"/><Relationship Id="rId124" Type="http://schemas.openxmlformats.org/officeDocument/2006/relationships/hyperlink" Target="http://mobileonline.garant.ru/document/redirect/12125268/835" TargetMode="External"/><Relationship Id="rId129" Type="http://schemas.openxmlformats.org/officeDocument/2006/relationships/hyperlink" Target="http://mobileonline.garant.ru/document/redirect/74051792/141" TargetMode="External"/><Relationship Id="rId54" Type="http://schemas.openxmlformats.org/officeDocument/2006/relationships/hyperlink" Target="http://mobileonline.garant.ru/document/redirect/33882233/9" TargetMode="External"/><Relationship Id="rId70" Type="http://schemas.openxmlformats.org/officeDocument/2006/relationships/hyperlink" Target="http://mobileonline.garant.ru/document/redirect/29700285/0" TargetMode="External"/><Relationship Id="rId75" Type="http://schemas.openxmlformats.org/officeDocument/2006/relationships/hyperlink" Target="http://mobileonline.garant.ru/document/redirect/33815467/47" TargetMode="External"/><Relationship Id="rId91" Type="http://schemas.openxmlformats.org/officeDocument/2006/relationships/hyperlink" Target="http://mobileonline.garant.ru/document/redirect/29894305/99" TargetMode="External"/><Relationship Id="rId96" Type="http://schemas.openxmlformats.org/officeDocument/2006/relationships/hyperlink" Target="http://mobileonline.garant.ru/document/redirect/400929071/7" TargetMode="External"/><Relationship Id="rId140" Type="http://schemas.openxmlformats.org/officeDocument/2006/relationships/hyperlink" Target="http://mobileonline.garant.ru/document/redirect/29721927/901336" TargetMode="External"/><Relationship Id="rId145" Type="http://schemas.openxmlformats.org/officeDocument/2006/relationships/hyperlink" Target="http://mobileonline.garant.ru/document/redirect/46013378/182" TargetMode="External"/><Relationship Id="rId161" Type="http://schemas.openxmlformats.org/officeDocument/2006/relationships/hyperlink" Target="http://mobileonline.garant.ru/document/redirect/33711010/11" TargetMode="External"/><Relationship Id="rId166" Type="http://schemas.openxmlformats.org/officeDocument/2006/relationships/hyperlink" Target="http://mobileonline.garant.ru/document/redirect/403097362/22" TargetMode="External"/><Relationship Id="rId182" Type="http://schemas.openxmlformats.org/officeDocument/2006/relationships/hyperlink" Target="http://mobileonline.garant.ru/document/redirect/46008422/2" TargetMode="External"/><Relationship Id="rId187" Type="http://schemas.openxmlformats.org/officeDocument/2006/relationships/hyperlink" Target="http://mobileonline.garant.ru/document/redirect/46033432/18" TargetMode="External"/><Relationship Id="rId217" Type="http://schemas.openxmlformats.org/officeDocument/2006/relationships/hyperlink" Target="http://mobileonline.garant.ru/document/redirect/33787260/4"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mobileonline.garant.ru/document/redirect/29800289/1055" TargetMode="External"/><Relationship Id="rId23" Type="http://schemas.openxmlformats.org/officeDocument/2006/relationships/hyperlink" Target="http://mobileonline.garant.ru/document/redirect/33746886/14" TargetMode="External"/><Relationship Id="rId28" Type="http://schemas.openxmlformats.org/officeDocument/2006/relationships/hyperlink" Target="http://mobileonline.garant.ru/document/redirect/403097362/12" TargetMode="External"/><Relationship Id="rId49" Type="http://schemas.openxmlformats.org/officeDocument/2006/relationships/hyperlink" Target="http://mobileonline.garant.ru/document/redirect/46013378/14" TargetMode="External"/><Relationship Id="rId114" Type="http://schemas.openxmlformats.org/officeDocument/2006/relationships/hyperlink" Target="http://mobileonline.garant.ru/document/redirect/29893891/91011" TargetMode="External"/><Relationship Id="rId119" Type="http://schemas.openxmlformats.org/officeDocument/2006/relationships/hyperlink" Target="http://mobileonline.garant.ru/document/redirect/12125268/778" TargetMode="External"/><Relationship Id="rId44" Type="http://schemas.openxmlformats.org/officeDocument/2006/relationships/hyperlink" Target="http://mobileonline.garant.ru/document/redirect/29894304/6101" TargetMode="External"/><Relationship Id="rId60" Type="http://schemas.openxmlformats.org/officeDocument/2006/relationships/hyperlink" Target="http://mobileonline.garant.ru/document/redirect/33713088/111" TargetMode="External"/><Relationship Id="rId65" Type="http://schemas.openxmlformats.org/officeDocument/2006/relationships/hyperlink" Target="http://mobileonline.garant.ru/document/redirect/33815467/40" TargetMode="External"/><Relationship Id="rId81" Type="http://schemas.openxmlformats.org/officeDocument/2006/relationships/hyperlink" Target="http://mobileonline.garant.ru/document/redirect/33815467/48" TargetMode="External"/><Relationship Id="rId86" Type="http://schemas.openxmlformats.org/officeDocument/2006/relationships/hyperlink" Target="http://mobileonline.garant.ru/document/redirect/403097362/17" TargetMode="External"/><Relationship Id="rId130" Type="http://schemas.openxmlformats.org/officeDocument/2006/relationships/hyperlink" Target="http://mobileonline.garant.ru/document/redirect/29721927/90111" TargetMode="External"/><Relationship Id="rId135" Type="http://schemas.openxmlformats.org/officeDocument/2006/relationships/hyperlink" Target="http://mobileonline.garant.ru/document/redirect/12125268/832" TargetMode="External"/><Relationship Id="rId151" Type="http://schemas.openxmlformats.org/officeDocument/2006/relationships/hyperlink" Target="http://mobileonline.garant.ru/document/redirect/403097362/20" TargetMode="External"/><Relationship Id="rId156" Type="http://schemas.openxmlformats.org/officeDocument/2006/relationships/hyperlink" Target="http://mobileonline.garant.ru/document/redirect/12133717/0" TargetMode="External"/><Relationship Id="rId177" Type="http://schemas.openxmlformats.org/officeDocument/2006/relationships/hyperlink" Target="http://mobileonline.garant.ru/document/redirect/29717979/142" TargetMode="External"/><Relationship Id="rId198" Type="http://schemas.openxmlformats.org/officeDocument/2006/relationships/hyperlink" Target="http://mobileonline.garant.ru/document/redirect/33712894/0" TargetMode="External"/><Relationship Id="rId172" Type="http://schemas.openxmlformats.org/officeDocument/2006/relationships/hyperlink" Target="http://mobileonline.garant.ru/document/redirect/33815467/29" TargetMode="External"/><Relationship Id="rId193" Type="http://schemas.openxmlformats.org/officeDocument/2006/relationships/hyperlink" Target="http://mobileonline.garant.ru/document/redirect/33848731/1002" TargetMode="External"/><Relationship Id="rId202" Type="http://schemas.openxmlformats.org/officeDocument/2006/relationships/hyperlink" Target="http://mobileonline.garant.ru/document/redirect/46033432/21" TargetMode="External"/><Relationship Id="rId207" Type="http://schemas.openxmlformats.org/officeDocument/2006/relationships/hyperlink" Target="http://mobileonline.garant.ru/document/redirect/33888609/10536" TargetMode="External"/><Relationship Id="rId223" Type="http://schemas.openxmlformats.org/officeDocument/2006/relationships/hyperlink" Target="http://mobileonline.garant.ru/document/redirect/12148567/303" TargetMode="External"/><Relationship Id="rId228" Type="http://schemas.openxmlformats.org/officeDocument/2006/relationships/fontTable" Target="fontTable.xml"/><Relationship Id="rId13" Type="http://schemas.openxmlformats.org/officeDocument/2006/relationships/hyperlink" Target="http://mobileonline.garant.ru/document/redirect/33723830/0" TargetMode="External"/><Relationship Id="rId18" Type="http://schemas.openxmlformats.org/officeDocument/2006/relationships/hyperlink" Target="http://mobileonline.garant.ru/document/redirect/74446710/6" TargetMode="External"/><Relationship Id="rId39" Type="http://schemas.openxmlformats.org/officeDocument/2006/relationships/hyperlink" Target="http://mobileonline.garant.ru/document/redirect/29803156/606" TargetMode="External"/><Relationship Id="rId109" Type="http://schemas.openxmlformats.org/officeDocument/2006/relationships/hyperlink" Target="http://mobileonline.garant.ru/document/redirect/74051792/123" TargetMode="External"/><Relationship Id="rId34" Type="http://schemas.openxmlformats.org/officeDocument/2006/relationships/hyperlink" Target="http://mobileonline.garant.ru/document/redirect/33848731/604" TargetMode="External"/><Relationship Id="rId50" Type="http://schemas.openxmlformats.org/officeDocument/2006/relationships/hyperlink" Target="http://mobileonline.garant.ru/document/redirect/33882233/7" TargetMode="External"/><Relationship Id="rId55" Type="http://schemas.openxmlformats.org/officeDocument/2006/relationships/hyperlink" Target="http://mobileonline.garant.ru/document/redirect/70291362/108455" TargetMode="External"/><Relationship Id="rId76" Type="http://schemas.openxmlformats.org/officeDocument/2006/relationships/hyperlink" Target="http://mobileonline.garant.ru/document/redirect/33713088/113" TargetMode="External"/><Relationship Id="rId97" Type="http://schemas.openxmlformats.org/officeDocument/2006/relationships/hyperlink" Target="http://mobileonline.garant.ru/document/redirect/29893891/912" TargetMode="External"/><Relationship Id="rId104" Type="http://schemas.openxmlformats.org/officeDocument/2006/relationships/hyperlink" Target="http://mobileonline.garant.ru/document/redirect/12125268/836" TargetMode="External"/><Relationship Id="rId120" Type="http://schemas.openxmlformats.org/officeDocument/2006/relationships/hyperlink" Target="http://mobileonline.garant.ru/document/redirect/12125268/811" TargetMode="External"/><Relationship Id="rId125" Type="http://schemas.openxmlformats.org/officeDocument/2006/relationships/hyperlink" Target="http://mobileonline.garant.ru/document/redirect/12125268/836" TargetMode="External"/><Relationship Id="rId141" Type="http://schemas.openxmlformats.org/officeDocument/2006/relationships/hyperlink" Target="http://mobileonline.garant.ru/document/redirect/403097362/19" TargetMode="External"/><Relationship Id="rId146" Type="http://schemas.openxmlformats.org/officeDocument/2006/relationships/hyperlink" Target="http://mobileonline.garant.ru/document/redirect/33882233/102" TargetMode="External"/><Relationship Id="rId167" Type="http://schemas.openxmlformats.org/officeDocument/2006/relationships/hyperlink" Target="http://mobileonline.garant.ru/document/redirect/29894305/10011" TargetMode="External"/><Relationship Id="rId188" Type="http://schemas.openxmlformats.org/officeDocument/2006/relationships/hyperlink" Target="http://mobileonline.garant.ru/document/redirect/29823854/34" TargetMode="External"/><Relationship Id="rId7" Type="http://schemas.openxmlformats.org/officeDocument/2006/relationships/endnotes" Target="endnotes.xml"/><Relationship Id="rId71" Type="http://schemas.openxmlformats.org/officeDocument/2006/relationships/hyperlink" Target="http://mobileonline.garant.ru/document/redirect/29700285/0" TargetMode="External"/><Relationship Id="rId92" Type="http://schemas.openxmlformats.org/officeDocument/2006/relationships/hyperlink" Target="http://mobileonline.garant.ru/document/redirect/400929071/5" TargetMode="External"/><Relationship Id="rId162" Type="http://schemas.openxmlformats.org/officeDocument/2006/relationships/hyperlink" Target="http://mobileonline.garant.ru/document/redirect/33703879/108" TargetMode="External"/><Relationship Id="rId183" Type="http://schemas.openxmlformats.org/officeDocument/2006/relationships/hyperlink" Target="http://mobileonline.garant.ru/document/redirect/46008423/0" TargetMode="External"/><Relationship Id="rId213" Type="http://schemas.openxmlformats.org/officeDocument/2006/relationships/hyperlink" Target="http://mobileonline.garant.ru/document/redirect/33787260/234" TargetMode="External"/><Relationship Id="rId218" Type="http://schemas.openxmlformats.org/officeDocument/2006/relationships/hyperlink" Target="http://mobileonline.garant.ru/document/redirect/33786934/1057" TargetMode="External"/><Relationship Id="rId2" Type="http://schemas.openxmlformats.org/officeDocument/2006/relationships/styles" Target="styles.xml"/><Relationship Id="rId29" Type="http://schemas.openxmlformats.org/officeDocument/2006/relationships/hyperlink" Target="http://mobileonline.garant.ru/document/redirect/29894305/603" TargetMode="External"/><Relationship Id="rId24" Type="http://schemas.openxmlformats.org/officeDocument/2006/relationships/hyperlink" Target="http://mobileonline.garant.ru/document/redirect/33746696/5" TargetMode="External"/><Relationship Id="rId40" Type="http://schemas.openxmlformats.org/officeDocument/2006/relationships/hyperlink" Target="http://mobileonline.garant.ru/document/redirect/403097362/13" TargetMode="External"/><Relationship Id="rId45" Type="http://schemas.openxmlformats.org/officeDocument/2006/relationships/hyperlink" Target="http://mobileonline.garant.ru/document/redirect/403097362/16" TargetMode="External"/><Relationship Id="rId66" Type="http://schemas.openxmlformats.org/officeDocument/2006/relationships/hyperlink" Target="http://mobileonline.garant.ru/document/redirect/33713088/1123" TargetMode="External"/><Relationship Id="rId87" Type="http://schemas.openxmlformats.org/officeDocument/2006/relationships/hyperlink" Target="http://mobileonline.garant.ru/document/redirect/29894305/97" TargetMode="External"/><Relationship Id="rId110" Type="http://schemas.openxmlformats.org/officeDocument/2006/relationships/hyperlink" Target="http://mobileonline.garant.ru/document/redirect/29721927/9126" TargetMode="External"/><Relationship Id="rId115" Type="http://schemas.openxmlformats.org/officeDocument/2006/relationships/hyperlink" Target="http://mobileonline.garant.ru/document/redirect/400929071/11" TargetMode="External"/><Relationship Id="rId131" Type="http://schemas.openxmlformats.org/officeDocument/2006/relationships/hyperlink" Target="http://mobileonline.garant.ru/document/redirect/12125268/778" TargetMode="External"/><Relationship Id="rId136" Type="http://schemas.openxmlformats.org/officeDocument/2006/relationships/hyperlink" Target="http://mobileonline.garant.ru/document/redirect/12125268/835" TargetMode="External"/><Relationship Id="rId157" Type="http://schemas.openxmlformats.org/officeDocument/2006/relationships/hyperlink" Target="http://mobileonline.garant.ru/document/redirect/403097362/21" TargetMode="External"/><Relationship Id="rId178" Type="http://schemas.openxmlformats.org/officeDocument/2006/relationships/hyperlink" Target="http://mobileonline.garant.ru/document/redirect/29717979/5" TargetMode="External"/><Relationship Id="rId61" Type="http://schemas.openxmlformats.org/officeDocument/2006/relationships/hyperlink" Target="http://mobileonline.garant.ru/document/redirect/33815467/93" TargetMode="External"/><Relationship Id="rId82" Type="http://schemas.openxmlformats.org/officeDocument/2006/relationships/hyperlink" Target="http://mobileonline.garant.ru/document/redirect/33713088/1143" TargetMode="External"/><Relationship Id="rId152" Type="http://schemas.openxmlformats.org/officeDocument/2006/relationships/hyperlink" Target="http://mobileonline.garant.ru/document/redirect/29894305/104" TargetMode="External"/><Relationship Id="rId173" Type="http://schemas.openxmlformats.org/officeDocument/2006/relationships/hyperlink" Target="http://mobileonline.garant.ru/document/redirect/46033432/16" TargetMode="External"/><Relationship Id="rId194" Type="http://schemas.openxmlformats.org/officeDocument/2006/relationships/hyperlink" Target="http://mobileonline.garant.ru/document/redirect/33719482/0" TargetMode="External"/><Relationship Id="rId199" Type="http://schemas.openxmlformats.org/officeDocument/2006/relationships/hyperlink" Target="http://mobileonline.garant.ru/document/redirect/33712894/0" TargetMode="External"/><Relationship Id="rId203" Type="http://schemas.openxmlformats.org/officeDocument/2006/relationships/hyperlink" Target="http://mobileonline.garant.ru/document/redirect/29823854/1051" TargetMode="External"/><Relationship Id="rId208" Type="http://schemas.openxmlformats.org/officeDocument/2006/relationships/hyperlink" Target="http://mobileonline.garant.ru/document/redirect/33787260/232" TargetMode="External"/><Relationship Id="rId229" Type="http://schemas.openxmlformats.org/officeDocument/2006/relationships/theme" Target="theme/theme1.xml"/><Relationship Id="rId19" Type="http://schemas.openxmlformats.org/officeDocument/2006/relationships/hyperlink" Target="http://mobileonline.garant.ru/document/redirect/29803156/3" TargetMode="External"/><Relationship Id="rId224" Type="http://schemas.openxmlformats.org/officeDocument/2006/relationships/hyperlink" Target="http://mobileonline.garant.ru/document/redirect/33713088/123" TargetMode="External"/><Relationship Id="rId14" Type="http://schemas.openxmlformats.org/officeDocument/2006/relationships/hyperlink" Target="http://mobileonline.garant.ru/document/redirect/403097362/2" TargetMode="External"/><Relationship Id="rId30" Type="http://schemas.openxmlformats.org/officeDocument/2006/relationships/hyperlink" Target="http://mobileonline.garant.ru/document/redirect/29706469/0" TargetMode="External"/><Relationship Id="rId35" Type="http://schemas.openxmlformats.org/officeDocument/2006/relationships/hyperlink" Target="http://mobileonline.garant.ru/document/redirect/29717979/123" TargetMode="External"/><Relationship Id="rId56" Type="http://schemas.openxmlformats.org/officeDocument/2006/relationships/hyperlink" Target="http://mobileonline.garant.ru/document/redirect/46013378/17" TargetMode="External"/><Relationship Id="rId77" Type="http://schemas.openxmlformats.org/officeDocument/2006/relationships/hyperlink" Target="http://mobileonline.garant.ru/document/redirect/33815467/95" TargetMode="External"/><Relationship Id="rId100" Type="http://schemas.openxmlformats.org/officeDocument/2006/relationships/hyperlink" Target="http://mobileonline.garant.ru/document/redirect/12125268/812" TargetMode="External"/><Relationship Id="rId105" Type="http://schemas.openxmlformats.org/officeDocument/2006/relationships/hyperlink" Target="http://mobileonline.garant.ru/document/redirect/12125268/837" TargetMode="External"/><Relationship Id="rId126" Type="http://schemas.openxmlformats.org/officeDocument/2006/relationships/hyperlink" Target="http://mobileonline.garant.ru/document/redirect/12125268/837" TargetMode="External"/><Relationship Id="rId147" Type="http://schemas.openxmlformats.org/officeDocument/2006/relationships/hyperlink" Target="http://mobileonline.garant.ru/document/redirect/46013378/183" TargetMode="External"/><Relationship Id="rId168" Type="http://schemas.openxmlformats.org/officeDocument/2006/relationships/hyperlink" Target="http://mobileonline.garant.ru/document/redirect/46013378/19" TargetMode="External"/><Relationship Id="rId8" Type="http://schemas.openxmlformats.org/officeDocument/2006/relationships/hyperlink" Target="http://mobileonline.garant.ru/document/redirect/29706754/0" TargetMode="External"/><Relationship Id="rId51" Type="http://schemas.openxmlformats.org/officeDocument/2006/relationships/hyperlink" Target="http://mobileonline.garant.ru/document/redirect/46013378/15" TargetMode="External"/><Relationship Id="rId72" Type="http://schemas.openxmlformats.org/officeDocument/2006/relationships/hyperlink" Target="http://mobileonline.garant.ru/document/redirect/33713088/1125" TargetMode="External"/><Relationship Id="rId93" Type="http://schemas.openxmlformats.org/officeDocument/2006/relationships/hyperlink" Target="http://mobileonline.garant.ru/document/redirect/29893891/910" TargetMode="External"/><Relationship Id="rId98" Type="http://schemas.openxmlformats.org/officeDocument/2006/relationships/hyperlink" Target="http://mobileonline.garant.ru/document/redirect/12125268/778" TargetMode="External"/><Relationship Id="rId121" Type="http://schemas.openxmlformats.org/officeDocument/2006/relationships/hyperlink" Target="http://mobileonline.garant.ru/document/redirect/12125268/812" TargetMode="External"/><Relationship Id="rId142" Type="http://schemas.openxmlformats.org/officeDocument/2006/relationships/hyperlink" Target="http://mobileonline.garant.ru/document/redirect/29894305/101" TargetMode="External"/><Relationship Id="rId163" Type="http://schemas.openxmlformats.org/officeDocument/2006/relationships/hyperlink" Target="http://mobileonline.garant.ru/document/redirect/46013378/187" TargetMode="External"/><Relationship Id="rId184" Type="http://schemas.openxmlformats.org/officeDocument/2006/relationships/hyperlink" Target="http://mobileonline.garant.ru/document/redirect/33857737/32" TargetMode="External"/><Relationship Id="rId189" Type="http://schemas.openxmlformats.org/officeDocument/2006/relationships/hyperlink" Target="http://mobileonline.garant.ru/document/redirect/46033432/19" TargetMode="External"/><Relationship Id="rId219" Type="http://schemas.openxmlformats.org/officeDocument/2006/relationships/hyperlink" Target="http://mobileonline.garant.ru/document/redirect/46022160/1" TargetMode="External"/><Relationship Id="rId3" Type="http://schemas.microsoft.com/office/2007/relationships/stylesWithEffects" Target="stylesWithEffects.xml"/><Relationship Id="rId214" Type="http://schemas.openxmlformats.org/officeDocument/2006/relationships/hyperlink" Target="http://mobileonline.garant.ru/document/redirect/33787260/4" TargetMode="External"/><Relationship Id="rId25" Type="http://schemas.openxmlformats.org/officeDocument/2006/relationships/hyperlink" Target="http://mobileonline.garant.ru/document/redirect/403097362/11" TargetMode="External"/><Relationship Id="rId46" Type="http://schemas.openxmlformats.org/officeDocument/2006/relationships/hyperlink" Target="http://mobileonline.garant.ru/document/redirect/29894305/6102" TargetMode="External"/><Relationship Id="rId67" Type="http://schemas.openxmlformats.org/officeDocument/2006/relationships/hyperlink" Target="http://mobileonline.garant.ru/document/redirect/33815467/41" TargetMode="External"/><Relationship Id="rId116" Type="http://schemas.openxmlformats.org/officeDocument/2006/relationships/hyperlink" Target="http://mobileonline.garant.ru/document/redirect/29893891/91012" TargetMode="External"/><Relationship Id="rId137" Type="http://schemas.openxmlformats.org/officeDocument/2006/relationships/hyperlink" Target="http://mobileonline.garant.ru/document/redirect/12125268/836" TargetMode="External"/><Relationship Id="rId158" Type="http://schemas.openxmlformats.org/officeDocument/2006/relationships/hyperlink" Target="http://mobileonline.garant.ru/document/redirect/29894305/106" TargetMode="External"/><Relationship Id="rId20" Type="http://schemas.openxmlformats.org/officeDocument/2006/relationships/hyperlink" Target="http://mobileonline.garant.ru/document/redirect/33719492/2" TargetMode="External"/><Relationship Id="rId41" Type="http://schemas.openxmlformats.org/officeDocument/2006/relationships/hyperlink" Target="http://mobileonline.garant.ru/document/redirect/29894305/607" TargetMode="External"/><Relationship Id="rId62" Type="http://schemas.openxmlformats.org/officeDocument/2006/relationships/hyperlink" Target="http://mobileonline.garant.ru/document/redirect/33713088/1121" TargetMode="External"/><Relationship Id="rId83" Type="http://schemas.openxmlformats.org/officeDocument/2006/relationships/hyperlink" Target="http://mobileonline.garant.ru/document/redirect/33815467/49" TargetMode="External"/><Relationship Id="rId88" Type="http://schemas.openxmlformats.org/officeDocument/2006/relationships/hyperlink" Target="http://mobileonline.garant.ru/document/redirect/403097362/17" TargetMode="External"/><Relationship Id="rId111" Type="http://schemas.openxmlformats.org/officeDocument/2006/relationships/hyperlink" Target="http://mobileonline.garant.ru/document/redirect/400929071/9" TargetMode="External"/><Relationship Id="rId132" Type="http://schemas.openxmlformats.org/officeDocument/2006/relationships/hyperlink" Target="http://mobileonline.garant.ru/document/redirect/12125268/811" TargetMode="External"/><Relationship Id="rId153" Type="http://schemas.openxmlformats.org/officeDocument/2006/relationships/hyperlink" Target="http://mobileonline.garant.ru/document/redirect/46013378/184" TargetMode="External"/><Relationship Id="rId174" Type="http://schemas.openxmlformats.org/officeDocument/2006/relationships/hyperlink" Target="http://mobileonline.garant.ru/document/redirect/29823854/30" TargetMode="External"/><Relationship Id="rId179" Type="http://schemas.openxmlformats.org/officeDocument/2006/relationships/hyperlink" Target="http://mobileonline.garant.ru/document/redirect/33848731/31" TargetMode="External"/><Relationship Id="rId195" Type="http://schemas.openxmlformats.org/officeDocument/2006/relationships/hyperlink" Target="http://mobileonline.garant.ru/document/redirect/33787260/22" TargetMode="External"/><Relationship Id="rId209" Type="http://schemas.openxmlformats.org/officeDocument/2006/relationships/hyperlink" Target="http://mobileonline.garant.ru/document/redirect/33787260/4" TargetMode="External"/><Relationship Id="rId190" Type="http://schemas.openxmlformats.org/officeDocument/2006/relationships/hyperlink" Target="http://mobileonline.garant.ru/document/redirect/193182/0" TargetMode="External"/><Relationship Id="rId204" Type="http://schemas.openxmlformats.org/officeDocument/2006/relationships/hyperlink" Target="http://mobileonline.garant.ru/document/redirect/33713088/1213" TargetMode="External"/><Relationship Id="rId220" Type="http://schemas.openxmlformats.org/officeDocument/2006/relationships/hyperlink" Target="http://mobileonline.garant.ru/document/redirect/33892890/3106" TargetMode="External"/><Relationship Id="rId225" Type="http://schemas.openxmlformats.org/officeDocument/2006/relationships/hyperlink" Target="http://mobileonline.garant.ru/document/redirect/33815467/2000" TargetMode="External"/><Relationship Id="rId15" Type="http://schemas.openxmlformats.org/officeDocument/2006/relationships/hyperlink" Target="http://mobileonline.garant.ru/document/redirect/29894305/2" TargetMode="External"/><Relationship Id="rId36" Type="http://schemas.openxmlformats.org/officeDocument/2006/relationships/hyperlink" Target="http://mobileonline.garant.ru/document/redirect/29717979/5" TargetMode="External"/><Relationship Id="rId57" Type="http://schemas.openxmlformats.org/officeDocument/2006/relationships/hyperlink" Target="http://mobileonline.garant.ru/document/redirect/33882233/21" TargetMode="External"/><Relationship Id="rId106" Type="http://schemas.openxmlformats.org/officeDocument/2006/relationships/hyperlink" Target="http://mobileonline.garant.ru/document/redirect/46015870/24" TargetMode="External"/><Relationship Id="rId127" Type="http://schemas.openxmlformats.org/officeDocument/2006/relationships/hyperlink" Target="http://mobileonline.garant.ru/document/redirect/74051792/135" TargetMode="External"/><Relationship Id="rId10" Type="http://schemas.openxmlformats.org/officeDocument/2006/relationships/hyperlink" Target="http://mobileonline.garant.ru/document/redirect/33815467/18" TargetMode="External"/><Relationship Id="rId31" Type="http://schemas.openxmlformats.org/officeDocument/2006/relationships/hyperlink" Target="http://mobileonline.garant.ru/document/redirect/74446710/13" TargetMode="External"/><Relationship Id="rId52" Type="http://schemas.openxmlformats.org/officeDocument/2006/relationships/hyperlink" Target="http://mobileonline.garant.ru/document/redirect/33882233/8" TargetMode="External"/><Relationship Id="rId73" Type="http://schemas.openxmlformats.org/officeDocument/2006/relationships/hyperlink" Target="http://mobileonline.garant.ru/document/redirect/33815467/46" TargetMode="External"/><Relationship Id="rId78" Type="http://schemas.openxmlformats.org/officeDocument/2006/relationships/hyperlink" Target="http://mobileonline.garant.ru/document/redirect/33713088/1141" TargetMode="External"/><Relationship Id="rId94" Type="http://schemas.openxmlformats.org/officeDocument/2006/relationships/hyperlink" Target="http://mobileonline.garant.ru/document/redirect/400929071/6" TargetMode="External"/><Relationship Id="rId99" Type="http://schemas.openxmlformats.org/officeDocument/2006/relationships/hyperlink" Target="http://mobileonline.garant.ru/document/redirect/12125268/811" TargetMode="External"/><Relationship Id="rId101" Type="http://schemas.openxmlformats.org/officeDocument/2006/relationships/hyperlink" Target="http://mobileonline.garant.ru/document/redirect/12125268/831" TargetMode="External"/><Relationship Id="rId122" Type="http://schemas.openxmlformats.org/officeDocument/2006/relationships/hyperlink" Target="http://mobileonline.garant.ru/document/redirect/12125268/831" TargetMode="External"/><Relationship Id="rId143" Type="http://schemas.openxmlformats.org/officeDocument/2006/relationships/hyperlink" Target="http://mobileonline.garant.ru/document/redirect/10135206/0" TargetMode="External"/><Relationship Id="rId148" Type="http://schemas.openxmlformats.org/officeDocument/2006/relationships/hyperlink" Target="http://mobileonline.garant.ru/document/redirect/33882233/103" TargetMode="External"/><Relationship Id="rId164" Type="http://schemas.openxmlformats.org/officeDocument/2006/relationships/hyperlink" Target="http://mobileonline.garant.ru/document/redirect/33882233/109" TargetMode="External"/><Relationship Id="rId169" Type="http://schemas.openxmlformats.org/officeDocument/2006/relationships/hyperlink" Target="http://mobileonline.garant.ru/document/redirect/33882233/10012" TargetMode="External"/><Relationship Id="rId185" Type="http://schemas.openxmlformats.org/officeDocument/2006/relationships/hyperlink" Target="http://mobileonline.garant.ru/document/redirect/46033432/17" TargetMode="External"/><Relationship Id="rId4" Type="http://schemas.openxmlformats.org/officeDocument/2006/relationships/settings" Target="settings.xml"/><Relationship Id="rId9" Type="http://schemas.openxmlformats.org/officeDocument/2006/relationships/hyperlink" Target="http://mobileonline.garant.ru/document/redirect/33713088/12" TargetMode="External"/><Relationship Id="rId180" Type="http://schemas.openxmlformats.org/officeDocument/2006/relationships/hyperlink" Target="http://mobileonline.garant.ru/document/redirect/193182/11" TargetMode="External"/><Relationship Id="rId210" Type="http://schemas.openxmlformats.org/officeDocument/2006/relationships/hyperlink" Target="http://mobileonline.garant.ru/document/redirect/33786934/1054" TargetMode="External"/><Relationship Id="rId215" Type="http://schemas.openxmlformats.org/officeDocument/2006/relationships/hyperlink" Target="http://mobileonline.garant.ru/document/redirect/33786934/1056" TargetMode="External"/><Relationship Id="rId26" Type="http://schemas.openxmlformats.org/officeDocument/2006/relationships/hyperlink" Target="http://mobileonline.garant.ru/document/redirect/29894305/601" TargetMode="External"/><Relationship Id="rId47" Type="http://schemas.openxmlformats.org/officeDocument/2006/relationships/hyperlink" Target="http://mobileonline.garant.ru/document/redirect/10107960/0" TargetMode="External"/><Relationship Id="rId68" Type="http://schemas.openxmlformats.org/officeDocument/2006/relationships/hyperlink" Target="http://mobileonline.garant.ru/document/redirect/403316204/6" TargetMode="External"/><Relationship Id="rId89" Type="http://schemas.openxmlformats.org/officeDocument/2006/relationships/hyperlink" Target="http://mobileonline.garant.ru/document/redirect/29894305/98" TargetMode="External"/><Relationship Id="rId112" Type="http://schemas.openxmlformats.org/officeDocument/2006/relationships/hyperlink" Target="http://mobileonline.garant.ru/document/redirect/29893891/9101" TargetMode="External"/><Relationship Id="rId133" Type="http://schemas.openxmlformats.org/officeDocument/2006/relationships/hyperlink" Target="http://mobileonline.garant.ru/document/redirect/12125268/812" TargetMode="External"/><Relationship Id="rId154" Type="http://schemas.openxmlformats.org/officeDocument/2006/relationships/hyperlink" Target="http://mobileonline.garant.ru/document/redirect/46013378/185" TargetMode="External"/><Relationship Id="rId175" Type="http://schemas.openxmlformats.org/officeDocument/2006/relationships/hyperlink" Target="http://mobileonline.garant.ru/document/redirect/46033432/161" TargetMode="External"/><Relationship Id="rId196" Type="http://schemas.openxmlformats.org/officeDocument/2006/relationships/hyperlink" Target="http://mobileonline.garant.ru/document/redirect/33787260/4" TargetMode="External"/><Relationship Id="rId200" Type="http://schemas.openxmlformats.org/officeDocument/2006/relationships/hyperlink" Target="http://mobileonline.garant.ru/document/redirect/33713088/1211" TargetMode="External"/><Relationship Id="rId16" Type="http://schemas.openxmlformats.org/officeDocument/2006/relationships/hyperlink" Target="http://mobileonline.garant.ru/document/redirect/403097362/3" TargetMode="External"/><Relationship Id="rId221" Type="http://schemas.openxmlformats.org/officeDocument/2006/relationships/hyperlink" Target="http://mobileonline.garant.ru/document/redirect/73011724/12" TargetMode="External"/><Relationship Id="rId37" Type="http://schemas.openxmlformats.org/officeDocument/2006/relationships/hyperlink" Target="http://mobileonline.garant.ru/document/redirect/33848731/605" TargetMode="External"/><Relationship Id="rId58" Type="http://schemas.openxmlformats.org/officeDocument/2006/relationships/hyperlink" Target="http://mobileonline.garant.ru/document/redirect/33713088/111" TargetMode="External"/><Relationship Id="rId79" Type="http://schemas.openxmlformats.org/officeDocument/2006/relationships/hyperlink" Target="http://mobileonline.garant.ru/document/redirect/33815467/96" TargetMode="External"/><Relationship Id="rId102" Type="http://schemas.openxmlformats.org/officeDocument/2006/relationships/hyperlink" Target="http://mobileonline.garant.ru/document/redirect/12125268/832" TargetMode="External"/><Relationship Id="rId123" Type="http://schemas.openxmlformats.org/officeDocument/2006/relationships/hyperlink" Target="http://mobileonline.garant.ru/document/redirect/12125268/832" TargetMode="External"/><Relationship Id="rId144" Type="http://schemas.openxmlformats.org/officeDocument/2006/relationships/hyperlink" Target="http://mobileonline.garant.ru/document/redirect/70291362/0" TargetMode="External"/><Relationship Id="rId90" Type="http://schemas.openxmlformats.org/officeDocument/2006/relationships/hyperlink" Target="http://mobileonline.garant.ru/document/redirect/403097362/17" TargetMode="External"/><Relationship Id="rId165" Type="http://schemas.openxmlformats.org/officeDocument/2006/relationships/hyperlink" Target="http://mobileonline.garant.ru/document/redirect/10135206/0" TargetMode="External"/><Relationship Id="rId186" Type="http://schemas.openxmlformats.org/officeDocument/2006/relationships/hyperlink" Target="http://mobileonline.garant.ru/document/redirect/29823854/33" TargetMode="External"/><Relationship Id="rId211" Type="http://schemas.openxmlformats.org/officeDocument/2006/relationships/hyperlink" Target="http://mobileonline.garant.ru/document/redirect/73011724/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15766</Words>
  <Characters>89867</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105423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sisadmin1</cp:lastModifiedBy>
  <cp:revision>2</cp:revision>
  <dcterms:created xsi:type="dcterms:W3CDTF">2022-02-11T07:11:00Z</dcterms:created>
  <dcterms:modified xsi:type="dcterms:W3CDTF">2022-02-11T07:11:00Z</dcterms:modified>
</cp:coreProperties>
</file>